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4E43D" w14:textId="77777777" w:rsidR="00A5395B" w:rsidRPr="00F71818" w:rsidRDefault="00A5395B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IranNastaliq"/>
          <w:b/>
          <w:bCs/>
          <w:sz w:val="28"/>
          <w:szCs w:val="28"/>
          <w:lang w:bidi="fa-IR"/>
        </w:rPr>
      </w:pPr>
      <w:r w:rsidRPr="00F71818">
        <w:rPr>
          <w:rFonts w:ascii="IranNastaliq" w:eastAsia="Times New Roman" w:hAnsi="IranNastaliq" w:cs="IranNastaliq" w:hint="cs"/>
          <w:b/>
          <w:bCs/>
          <w:sz w:val="28"/>
          <w:szCs w:val="28"/>
          <w:rtl/>
          <w:lang w:bidi="fa-IR"/>
        </w:rPr>
        <w:t>باسمه تعالی</w:t>
      </w:r>
    </w:p>
    <w:p w14:paraId="794B0B28" w14:textId="77777777" w:rsidR="000251DF" w:rsidRPr="00BB6E60" w:rsidRDefault="000251DF" w:rsidP="009D68D9">
      <w:pPr>
        <w:contextualSpacing/>
        <w:jc w:val="center"/>
        <w:rPr>
          <w:rFonts w:cs="B Nazanin"/>
          <w:sz w:val="32"/>
          <w:szCs w:val="32"/>
          <w:rtl/>
          <w:lang w:bidi="fa-IR"/>
        </w:rPr>
      </w:pPr>
    </w:p>
    <w:p w14:paraId="5D3B1E56" w14:textId="7860E8B7" w:rsidR="00BF14B8" w:rsidRPr="00BB6E60" w:rsidRDefault="00BF14B8" w:rsidP="009D68D9">
      <w:pPr>
        <w:spacing w:line="240" w:lineRule="auto"/>
        <w:contextualSpacing/>
        <w:jc w:val="center"/>
        <w:rPr>
          <w:rFonts w:cs="B Nazanin"/>
          <w:sz w:val="32"/>
          <w:szCs w:val="32"/>
          <w:rtl/>
          <w:lang w:bidi="fa-IR"/>
        </w:rPr>
      </w:pPr>
    </w:p>
    <w:p w14:paraId="4007ADF2" w14:textId="77777777" w:rsidR="00BF14B8" w:rsidRPr="00BB6E60" w:rsidRDefault="00BF14B8" w:rsidP="009D68D9">
      <w:pPr>
        <w:spacing w:line="240" w:lineRule="auto"/>
        <w:contextualSpacing/>
        <w:rPr>
          <w:rFonts w:cs="B Nazanin"/>
          <w:sz w:val="32"/>
          <w:szCs w:val="32"/>
          <w:rtl/>
          <w:lang w:bidi="fa-IR"/>
        </w:rPr>
      </w:pPr>
    </w:p>
    <w:p w14:paraId="4AC71382" w14:textId="77777777" w:rsidR="00BF14B8" w:rsidRPr="00BB6E60" w:rsidRDefault="00BF14B8" w:rsidP="009D68D9">
      <w:pPr>
        <w:spacing w:line="240" w:lineRule="auto"/>
        <w:contextualSpacing/>
        <w:rPr>
          <w:rFonts w:cs="B Nazanin"/>
          <w:sz w:val="32"/>
          <w:szCs w:val="32"/>
          <w:rtl/>
          <w:lang w:bidi="fa-IR"/>
        </w:rPr>
      </w:pPr>
    </w:p>
    <w:p w14:paraId="6175B505" w14:textId="724A5468" w:rsidR="00A5395B" w:rsidRPr="00F71818" w:rsidRDefault="00BF14B8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IranNastaliq"/>
          <w:b/>
          <w:bCs/>
          <w:sz w:val="56"/>
          <w:szCs w:val="56"/>
          <w:rtl/>
          <w:lang w:bidi="fa-IR"/>
        </w:rPr>
      </w:pPr>
      <w:r w:rsidRPr="00F71818">
        <w:rPr>
          <w:rFonts w:ascii="IranNastaliq" w:eastAsia="Times New Roman" w:hAnsi="IranNastaliq" w:cs="IranNastaliq" w:hint="cs"/>
          <w:b/>
          <w:bCs/>
          <w:sz w:val="56"/>
          <w:szCs w:val="56"/>
          <w:rtl/>
          <w:lang w:bidi="fa-IR"/>
        </w:rPr>
        <w:t xml:space="preserve">شیوه نامه </w:t>
      </w:r>
      <w:r w:rsidR="00A35C70" w:rsidRPr="00F71818">
        <w:rPr>
          <w:rFonts w:ascii="IranNastaliq" w:eastAsia="Times New Roman" w:hAnsi="IranNastaliq" w:cs="IranNastaliq" w:hint="cs"/>
          <w:b/>
          <w:bCs/>
          <w:sz w:val="56"/>
          <w:szCs w:val="56"/>
          <w:rtl/>
          <w:lang w:bidi="fa-IR"/>
        </w:rPr>
        <w:t>پویش ملی</w:t>
      </w:r>
      <w:r w:rsidRPr="00F71818">
        <w:rPr>
          <w:rFonts w:ascii="IranNastaliq" w:eastAsia="Times New Roman" w:hAnsi="IranNastaliq" w:cs="IranNastaliq" w:hint="cs"/>
          <w:b/>
          <w:bCs/>
          <w:sz w:val="56"/>
          <w:szCs w:val="56"/>
          <w:rtl/>
          <w:lang w:bidi="fa-IR"/>
        </w:rPr>
        <w:t xml:space="preserve"> </w:t>
      </w:r>
      <w:r w:rsidR="008A4BDC" w:rsidRPr="00F71818">
        <w:rPr>
          <w:rFonts w:ascii="IranNastaliq" w:eastAsia="Times New Roman" w:hAnsi="IranNastaliq" w:cs="IranNastaliq" w:hint="cs"/>
          <w:b/>
          <w:bCs/>
          <w:sz w:val="56"/>
          <w:szCs w:val="56"/>
          <w:rtl/>
          <w:lang w:bidi="fa-IR"/>
        </w:rPr>
        <w:t>آموخته ها و نیاموخته های من</w:t>
      </w:r>
    </w:p>
    <w:p w14:paraId="52444069" w14:textId="7374C34F" w:rsidR="00BF14B8" w:rsidRPr="00F71818" w:rsidRDefault="008A4BDC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IranNastaliq"/>
          <w:b/>
          <w:bCs/>
          <w:sz w:val="56"/>
          <w:szCs w:val="56"/>
          <w:rtl/>
          <w:lang w:bidi="fa-IR"/>
        </w:rPr>
      </w:pPr>
      <w:r w:rsidRPr="00F71818">
        <w:rPr>
          <w:rFonts w:ascii="IranNastaliq" w:eastAsia="Times New Roman" w:hAnsi="IranNastaliq" w:cs="IranNastaliq" w:hint="cs"/>
          <w:b/>
          <w:bCs/>
          <w:sz w:val="56"/>
          <w:szCs w:val="56"/>
          <w:rtl/>
          <w:lang w:bidi="fa-IR"/>
        </w:rPr>
        <w:t xml:space="preserve"> در دانشگاه فرهنگیان</w:t>
      </w:r>
    </w:p>
    <w:p w14:paraId="17B1F6DA" w14:textId="77777777" w:rsidR="006C2196" w:rsidRPr="00BB6E60" w:rsidRDefault="006C2196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B Nazanin"/>
          <w:b/>
          <w:bCs/>
          <w:sz w:val="32"/>
          <w:szCs w:val="32"/>
          <w:rtl/>
          <w:lang w:bidi="fa-IR"/>
        </w:rPr>
      </w:pPr>
    </w:p>
    <w:p w14:paraId="40B10458" w14:textId="77777777" w:rsidR="006C2196" w:rsidRPr="00BB6E60" w:rsidRDefault="006C2196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B Nazanin"/>
          <w:b/>
          <w:bCs/>
          <w:sz w:val="32"/>
          <w:szCs w:val="32"/>
          <w:rtl/>
          <w:lang w:bidi="fa-IR"/>
        </w:rPr>
      </w:pPr>
    </w:p>
    <w:p w14:paraId="74AD9C30" w14:textId="77777777" w:rsidR="0036760C" w:rsidRPr="00BB6E60" w:rsidRDefault="0036760C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B Nazanin"/>
          <w:b/>
          <w:bCs/>
          <w:sz w:val="32"/>
          <w:szCs w:val="32"/>
          <w:rtl/>
          <w:lang w:bidi="fa-IR"/>
        </w:rPr>
      </w:pPr>
    </w:p>
    <w:p w14:paraId="434DCC8E" w14:textId="77777777" w:rsidR="0036760C" w:rsidRPr="00BB6E60" w:rsidRDefault="0036760C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B Nazanin"/>
          <w:b/>
          <w:bCs/>
          <w:sz w:val="32"/>
          <w:szCs w:val="32"/>
          <w:rtl/>
          <w:lang w:bidi="fa-IR"/>
        </w:rPr>
      </w:pPr>
    </w:p>
    <w:p w14:paraId="1AAD4BD0" w14:textId="77777777" w:rsidR="0036760C" w:rsidRPr="00BB6E60" w:rsidRDefault="0036760C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B Nazanin"/>
          <w:b/>
          <w:bCs/>
          <w:sz w:val="32"/>
          <w:szCs w:val="32"/>
          <w:rtl/>
          <w:lang w:bidi="fa-IR"/>
        </w:rPr>
      </w:pPr>
    </w:p>
    <w:p w14:paraId="59E0EA13" w14:textId="0F97EE10" w:rsidR="00BF14B8" w:rsidRPr="00F71818" w:rsidRDefault="00BF14B8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</w:pPr>
      <w:r w:rsidRPr="00F71818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>معاونت پژوهش و فناوری</w:t>
      </w:r>
      <w:r w:rsidR="008A4BDC" w:rsidRPr="00F71818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 xml:space="preserve"> با همکاری شبکه معلمان ایران(شما)</w:t>
      </w:r>
    </w:p>
    <w:p w14:paraId="7DD2AF2C" w14:textId="19353ED2" w:rsidR="000A7538" w:rsidRDefault="00BF14B8" w:rsidP="009D68D9">
      <w:pPr>
        <w:spacing w:before="0" w:beforeAutospacing="0" w:after="200" w:afterAutospacing="0" w:line="240" w:lineRule="auto"/>
        <w:jc w:val="center"/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</w:pPr>
      <w:r w:rsidRPr="00F71818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>سال140</w:t>
      </w:r>
      <w:r w:rsidR="008A4BDC" w:rsidRPr="00F71818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>2</w:t>
      </w:r>
    </w:p>
    <w:p w14:paraId="2AB7AB8C" w14:textId="77777777" w:rsidR="000A7538" w:rsidRDefault="000A7538">
      <w:pPr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</w:pPr>
      <w:r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  <w:br w:type="page"/>
      </w:r>
    </w:p>
    <w:sdt>
      <w:sdtPr>
        <w:rPr>
          <w:rFonts w:asciiTheme="minorHAnsi" w:eastAsiaTheme="minorHAnsi" w:hAnsiTheme="minorHAnsi" w:cs="B Nazanin"/>
          <w:b/>
          <w:bCs/>
          <w:color w:val="auto"/>
          <w:sz w:val="22"/>
          <w:szCs w:val="22"/>
          <w:rtl/>
        </w:rPr>
        <w:id w:val="-1915307149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 w:val="20"/>
          <w:szCs w:val="20"/>
        </w:rPr>
      </w:sdtEndPr>
      <w:sdtContent>
        <w:p w14:paraId="3EBAF332" w14:textId="6C81B378" w:rsidR="00762168" w:rsidRPr="00582C71" w:rsidRDefault="00922F6E" w:rsidP="00582C71">
          <w:pPr>
            <w:pStyle w:val="TOCHeading"/>
            <w:bidi/>
            <w:spacing w:before="0" w:line="240" w:lineRule="auto"/>
            <w:jc w:val="center"/>
            <w:rPr>
              <w:rFonts w:cs="B Nazanin"/>
              <w:b/>
              <w:bCs/>
              <w:sz w:val="22"/>
              <w:szCs w:val="22"/>
            </w:rPr>
          </w:pPr>
          <w:r w:rsidRPr="00582C71">
            <w:rPr>
              <w:rFonts w:cs="B Nazanin" w:hint="cs"/>
              <w:b/>
              <w:bCs/>
              <w:sz w:val="22"/>
              <w:szCs w:val="22"/>
              <w:rtl/>
            </w:rPr>
            <w:t>فهرست</w:t>
          </w:r>
        </w:p>
        <w:p w14:paraId="19157E24" w14:textId="5CB5D7C0" w:rsidR="001F4A83" w:rsidRPr="00807FEC" w:rsidRDefault="0076216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r w:rsidRPr="00807FEC">
            <w:rPr>
              <w:rFonts w:cs="B Nazanin"/>
              <w:sz w:val="20"/>
              <w:szCs w:val="20"/>
            </w:rPr>
            <w:fldChar w:fldCharType="begin"/>
          </w:r>
          <w:r w:rsidRPr="00807FEC">
            <w:rPr>
              <w:rFonts w:cs="B Nazanin"/>
              <w:sz w:val="20"/>
              <w:szCs w:val="20"/>
            </w:rPr>
            <w:instrText xml:space="preserve"> TOC \o "1-3" \h \z \u </w:instrText>
          </w:r>
          <w:r w:rsidRPr="00807FEC">
            <w:rPr>
              <w:rFonts w:cs="B Nazanin"/>
              <w:sz w:val="20"/>
              <w:szCs w:val="20"/>
            </w:rPr>
            <w:fldChar w:fldCharType="separate"/>
          </w:r>
          <w:hyperlink w:anchor="_Toc153984932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مقدمه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4</w:t>
          </w:r>
        </w:p>
        <w:p w14:paraId="6894E106" w14:textId="715BBB6C" w:rsidR="001F4A83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3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ماده1- اهداف برگزار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ش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4</w:t>
          </w:r>
        </w:p>
        <w:p w14:paraId="32899AFE" w14:textId="3EACAD75" w:rsidR="001F4A83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4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ماده2- ارکان «پو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ش آموخته‌ها و ن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اموخته‌ها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من» در دانشگاه فرهنگ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4</w:t>
          </w:r>
        </w:p>
        <w:p w14:paraId="640BC6C2" w14:textId="769FFE5C" w:rsidR="001F4A83" w:rsidRPr="00807FEC" w:rsidRDefault="00735358" w:rsidP="00807FEC">
          <w:pPr>
            <w:pStyle w:val="TOC2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5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 در سطح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4</w:t>
          </w:r>
        </w:p>
        <w:p w14:paraId="32D4DB11" w14:textId="1F049706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6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2-1-1- شورا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س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است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</w:rPr>
              <w:t>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گذار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ش (مستقر در سازمان مرکز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)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4</w:t>
          </w:r>
        </w:p>
        <w:p w14:paraId="2AE4E5CE" w14:textId="4583920F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left="720"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7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2-1-1-1- وظا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ف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شورا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س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است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</w:rPr>
              <w:t>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گذار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ش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5</w:t>
          </w:r>
        </w:p>
        <w:p w14:paraId="2A50E661" w14:textId="3A5909DE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8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2-1-2-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اجرا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(مستقر در سازمان مرکز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)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5</w:t>
          </w:r>
        </w:p>
        <w:p w14:paraId="7CA2E935" w14:textId="7D68CCF7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left="720"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39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2-1-2-1- وظا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ف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اجرا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5</w:t>
          </w:r>
        </w:p>
        <w:p w14:paraId="10D98B85" w14:textId="0DB8087B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0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2-1-3-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علم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ش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(مستقر در سازمان مرکز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)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6</w:t>
          </w:r>
        </w:p>
        <w:p w14:paraId="04CA2B23" w14:textId="0C9F6703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left="720"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1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2-1-3-1- وظا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ف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علم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مل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6</w:t>
          </w:r>
        </w:p>
        <w:p w14:paraId="5AE58B92" w14:textId="6534B089" w:rsidR="001F4A83" w:rsidRPr="00807FEC" w:rsidRDefault="00735358" w:rsidP="00807FEC">
          <w:pPr>
            <w:pStyle w:val="TOC2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2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2-2- در سطح استان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6</w:t>
          </w:r>
        </w:p>
        <w:p w14:paraId="3328402C" w14:textId="08C77A3B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3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2-2-1-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اجرا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استان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6</w:t>
          </w:r>
        </w:p>
        <w:p w14:paraId="2A32B38C" w14:textId="2894715F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left="720"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4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2-2-1-1- وظا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ف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اجرا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استان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7</w:t>
          </w:r>
        </w:p>
        <w:p w14:paraId="761EDA59" w14:textId="1F1DD560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5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2-2-2-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علم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استان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7</w:t>
          </w:r>
        </w:p>
        <w:p w14:paraId="18AB7608" w14:textId="4A7D11C7" w:rsidR="001F4A83" w:rsidRPr="00807FEC" w:rsidRDefault="00735358" w:rsidP="00807FEC">
          <w:pPr>
            <w:pStyle w:val="TOC3"/>
            <w:tabs>
              <w:tab w:val="clear" w:pos="10119"/>
              <w:tab w:val="right" w:leader="dot" w:pos="10113"/>
            </w:tabs>
            <w:spacing w:line="216" w:lineRule="auto"/>
            <w:ind w:left="720"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6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2-2-2-1- وظا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ف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کم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علم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استان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8</w:t>
          </w:r>
        </w:p>
        <w:p w14:paraId="04DBC164" w14:textId="5DF77840" w:rsidR="001F4A83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7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 3- روند اجرا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جشنواره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8</w:t>
          </w:r>
        </w:p>
        <w:p w14:paraId="7D96BA71" w14:textId="1342FA74" w:rsidR="001F4A83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8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 4- بخش‌ها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ش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آموخته‌ها و ن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اموخته‌ها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من در دانشگاه فرهنگ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ان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9</w:t>
          </w:r>
        </w:p>
        <w:p w14:paraId="1A7B8C32" w14:textId="120384BE" w:rsidR="001F4A83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49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ماده5- فرا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ند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انتخاب افراد برگز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ده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9</w:t>
          </w:r>
        </w:p>
        <w:p w14:paraId="10BE197B" w14:textId="58862E4D" w:rsidR="001F4A83" w:rsidRPr="00807FEC" w:rsidRDefault="00735358" w:rsidP="00807FEC">
          <w:pPr>
            <w:pStyle w:val="TOC2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50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5-1- پو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شگر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برگز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ده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</w:rPr>
              <w:t xml:space="preserve"> 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(کارشناس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پ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 w:hint="eastAsia"/>
                <w:noProof/>
                <w:color w:val="auto"/>
                <w:sz w:val="20"/>
                <w:szCs w:val="20"/>
                <w:u w:val="none"/>
                <w:rtl/>
              </w:rPr>
              <w:t>وسته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و کارشناس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ارشد)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</w:hyperlink>
          <w:r w:rsidR="00187030" w:rsidRPr="00807FEC">
            <w:rPr>
              <w:rStyle w:val="Hyperlink"/>
              <w:rFonts w:cs="B Nazanin" w:hint="cs"/>
              <w:noProof/>
              <w:color w:val="auto"/>
              <w:sz w:val="20"/>
              <w:szCs w:val="20"/>
              <w:u w:val="none"/>
              <w:rtl/>
            </w:rPr>
            <w:t>9</w:t>
          </w:r>
        </w:p>
        <w:p w14:paraId="67E449D0" w14:textId="10E7669C" w:rsidR="001F4A83" w:rsidRPr="00807FEC" w:rsidRDefault="00735358" w:rsidP="00807FEC">
          <w:pPr>
            <w:pStyle w:val="TOC2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51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5-2- کارشناس پژوهش برگز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ده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begin"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instrText xml:space="preserve"> PAGEREF _Toc153984951 \h </w:instrTex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separate"/>
            </w:r>
            <w:r w:rsidR="003227F2">
              <w:rPr>
                <w:rFonts w:cs="B Nazanin"/>
                <w:noProof/>
                <w:webHidden/>
                <w:sz w:val="20"/>
                <w:szCs w:val="20"/>
                <w:rtl/>
              </w:rPr>
              <w:t>9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F0B15D" w14:textId="44947E9A" w:rsidR="001F4A83" w:rsidRPr="00807FEC" w:rsidRDefault="00735358" w:rsidP="00807FEC">
          <w:pPr>
            <w:pStyle w:val="TOC2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eastAsiaTheme="minorEastAsia" w:cs="B Nazanin"/>
              <w:noProof/>
              <w:sz w:val="20"/>
              <w:szCs w:val="20"/>
            </w:rPr>
          </w:pPr>
          <w:hyperlink w:anchor="_Toc153984952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5-3- شبکه معلمان استان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 xml:space="preserve">  برگز</w:t>
            </w:r>
            <w:r w:rsidR="001F4A83" w:rsidRPr="00807FEC">
              <w:rPr>
                <w:rStyle w:val="Hyperlink"/>
                <w:rFonts w:cs="B Nazanin" w:hint="cs"/>
                <w:noProof/>
                <w:color w:val="auto"/>
                <w:sz w:val="20"/>
                <w:szCs w:val="20"/>
                <w:u w:val="none"/>
                <w:rtl/>
              </w:rPr>
              <w:t>ی</w:t>
            </w:r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ده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begin"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instrText xml:space="preserve"> PAGEREF _Toc153984952 \h </w:instrTex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separate"/>
            </w:r>
            <w:r w:rsidR="003227F2">
              <w:rPr>
                <w:rFonts w:cs="B Nazanin"/>
                <w:noProof/>
                <w:webHidden/>
                <w:sz w:val="20"/>
                <w:szCs w:val="20"/>
                <w:rtl/>
              </w:rPr>
              <w:t>9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1096EA" w14:textId="463FABFF" w:rsidR="00762168" w:rsidRPr="00807FEC" w:rsidRDefault="00735358" w:rsidP="00807FEC">
          <w:pPr>
            <w:pStyle w:val="TOC1"/>
            <w:tabs>
              <w:tab w:val="clear" w:pos="9800"/>
              <w:tab w:val="right" w:leader="dot" w:pos="10113"/>
            </w:tabs>
            <w:spacing w:line="216" w:lineRule="auto"/>
            <w:ind w:right="-142"/>
            <w:rPr>
              <w:rFonts w:cs="B Nazanin"/>
              <w:sz w:val="20"/>
              <w:szCs w:val="20"/>
            </w:rPr>
          </w:pPr>
          <w:hyperlink w:anchor="_Toc153984953" w:history="1">
            <w:r w:rsidR="001F4A83" w:rsidRPr="00807FEC">
              <w:rPr>
                <w:rStyle w:val="Hyperlink"/>
                <w:rFonts w:cs="B Nazanin"/>
                <w:noProof/>
                <w:color w:val="auto"/>
                <w:sz w:val="20"/>
                <w:szCs w:val="20"/>
                <w:u w:val="none"/>
                <w:rtl/>
              </w:rPr>
              <w:t>ماده 6- موارد مهم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tab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begin"/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instrText xml:space="preserve"> PAGEREF _Toc153984953 \h </w:instrTex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separate"/>
            </w:r>
            <w:r w:rsidR="003227F2">
              <w:rPr>
                <w:rFonts w:cs="B Nazanin"/>
                <w:noProof/>
                <w:webHidden/>
                <w:sz w:val="20"/>
                <w:szCs w:val="20"/>
                <w:rtl/>
              </w:rPr>
              <w:t>9</w:t>
            </w:r>
            <w:r w:rsidR="001F4A83" w:rsidRPr="00807FEC">
              <w:rPr>
                <w:rFonts w:cs="B Nazanin"/>
                <w:noProof/>
                <w:webHidden/>
                <w:sz w:val="20"/>
                <w:szCs w:val="20"/>
              </w:rPr>
              <w:fldChar w:fldCharType="end"/>
            </w:r>
          </w:hyperlink>
          <w:r w:rsidR="00762168" w:rsidRPr="00807FEC">
            <w:rPr>
              <w:rFonts w:cs="B Nazanin"/>
              <w:noProof/>
              <w:sz w:val="20"/>
              <w:szCs w:val="20"/>
            </w:rPr>
            <w:fldChar w:fldCharType="end"/>
          </w:r>
        </w:p>
      </w:sdtContent>
    </w:sdt>
    <w:p w14:paraId="01955AC5" w14:textId="5106CF38" w:rsidR="007E50EB" w:rsidRPr="00922F6E" w:rsidRDefault="007E50EB" w:rsidP="00922F6E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  <w:rtl/>
        </w:rPr>
      </w:pPr>
      <w:bookmarkStart w:id="0" w:name="_Toc153984932"/>
      <w:r w:rsidRPr="00922F6E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lastRenderedPageBreak/>
        <w:t>مقدمه</w:t>
      </w:r>
      <w:bookmarkEnd w:id="0"/>
    </w:p>
    <w:p w14:paraId="59C7EE56" w14:textId="27290E90" w:rsidR="00403997" w:rsidRPr="009D68D9" w:rsidRDefault="006E7D7F" w:rsidP="009D68D9">
      <w:pPr>
        <w:spacing w:before="0" w:beforeAutospacing="0" w:after="0" w:afterAutospacing="0" w:line="240" w:lineRule="auto"/>
        <w:contextualSpacing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  </w:t>
      </w:r>
      <w:r w:rsidR="000A7538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  </w:t>
      </w:r>
      <w:r w:rsidR="00E92D8D" w:rsidRPr="009D68D9">
        <w:rPr>
          <w:rFonts w:cs="B Nazanin" w:hint="cs"/>
          <w:sz w:val="28"/>
          <w:szCs w:val="28"/>
          <w:rtl/>
        </w:rPr>
        <w:t>پژوهش عامل رشد</w:t>
      </w:r>
      <w:r w:rsidR="00AE1D83" w:rsidRPr="009D68D9">
        <w:rPr>
          <w:rFonts w:cs="B Nazanin" w:hint="cs"/>
          <w:sz w:val="28"/>
          <w:szCs w:val="28"/>
          <w:rtl/>
        </w:rPr>
        <w:t>،</w:t>
      </w:r>
      <w:r w:rsidR="00E92D8D" w:rsidRPr="009D68D9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="00E92D8D" w:rsidRPr="009D68D9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9D68D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E92D8D" w:rsidRPr="009D68D9">
        <w:rPr>
          <w:rFonts w:cs="B Nazanin" w:hint="cs"/>
          <w:sz w:val="28"/>
          <w:szCs w:val="28"/>
          <w:rtl/>
        </w:rPr>
        <w:t>اجرایی است</w:t>
      </w:r>
      <w:r w:rsidR="00AE1D83" w:rsidRPr="009D68D9">
        <w:rPr>
          <w:rFonts w:cs="B Nazanin" w:hint="cs"/>
          <w:sz w:val="28"/>
          <w:szCs w:val="28"/>
          <w:rtl/>
        </w:rPr>
        <w:t>. در دانشگاه فرهنگیان که رسالت مهم و دشوار تربیت معلم را برعهده دارد، پژوهش اهمیت بیشتری می</w:t>
      </w:r>
      <w:r w:rsidR="00331F99" w:rsidRPr="009D68D9">
        <w:rPr>
          <w:rFonts w:cs="B Nazanin" w:hint="cs"/>
          <w:sz w:val="28"/>
          <w:szCs w:val="28"/>
          <w:rtl/>
        </w:rPr>
        <w:t>‌</w:t>
      </w:r>
      <w:r w:rsidR="00AE1D83" w:rsidRPr="009D68D9">
        <w:rPr>
          <w:rFonts w:cs="B Nazanin" w:hint="cs"/>
          <w:sz w:val="28"/>
          <w:szCs w:val="28"/>
          <w:rtl/>
        </w:rPr>
        <w:t xml:space="preserve">یابد. با توسعه پژوهش در تربیت معلم، زمینه تحقق جامعه دانایی محور فراهم </w:t>
      </w:r>
      <w:r w:rsidR="000F2AF7" w:rsidRPr="009D68D9">
        <w:rPr>
          <w:rFonts w:cs="B Nazanin" w:hint="cs"/>
          <w:sz w:val="28"/>
          <w:szCs w:val="28"/>
          <w:rtl/>
        </w:rPr>
        <w:t>می‌شود</w:t>
      </w:r>
      <w:r w:rsidR="00AE1D83" w:rsidRPr="009D68D9">
        <w:rPr>
          <w:rFonts w:cs="B Nazanin" w:hint="cs"/>
          <w:sz w:val="28"/>
          <w:szCs w:val="28"/>
          <w:rtl/>
        </w:rPr>
        <w:t xml:space="preserve">. 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>«</w:t>
      </w:r>
      <w:r w:rsidR="0036760C" w:rsidRPr="009D68D9">
        <w:rPr>
          <w:rFonts w:cs="B Nazanin"/>
          <w:b/>
          <w:bCs/>
          <w:sz w:val="28"/>
          <w:szCs w:val="28"/>
          <w:rtl/>
        </w:rPr>
        <w:t>پو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>ی</w:t>
      </w:r>
      <w:r w:rsidR="0036760C" w:rsidRPr="009D68D9">
        <w:rPr>
          <w:rFonts w:cs="B Nazanin"/>
          <w:b/>
          <w:bCs/>
          <w:sz w:val="28"/>
          <w:szCs w:val="28"/>
          <w:rtl/>
        </w:rPr>
        <w:t>ش آموخته‌ها و ن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>ی</w:t>
      </w:r>
      <w:r w:rsidR="0036760C" w:rsidRPr="009D68D9">
        <w:rPr>
          <w:rFonts w:cs="B Nazanin"/>
          <w:b/>
          <w:bCs/>
          <w:sz w:val="28"/>
          <w:szCs w:val="28"/>
          <w:rtl/>
        </w:rPr>
        <w:t>اموخته‌ها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>ی</w:t>
      </w:r>
      <w:r w:rsidR="0036760C" w:rsidRPr="009D68D9">
        <w:rPr>
          <w:rFonts w:cs="B Nazanin"/>
          <w:b/>
          <w:bCs/>
          <w:sz w:val="28"/>
          <w:szCs w:val="28"/>
          <w:rtl/>
        </w:rPr>
        <w:t xml:space="preserve"> من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>»</w:t>
      </w:r>
      <w:r w:rsidR="0036760C" w:rsidRPr="009D68D9">
        <w:rPr>
          <w:rFonts w:cs="B Nazanin"/>
          <w:sz w:val="28"/>
          <w:szCs w:val="28"/>
          <w:rtl/>
        </w:rPr>
        <w:t xml:space="preserve"> </w:t>
      </w:r>
      <w:r w:rsidR="004A0883" w:rsidRPr="009D68D9">
        <w:rPr>
          <w:rFonts w:cs="B Nazanin" w:hint="cs"/>
          <w:sz w:val="28"/>
          <w:szCs w:val="28"/>
          <w:rtl/>
        </w:rPr>
        <w:t>فرصتی برای</w:t>
      </w:r>
      <w:r w:rsidR="00403997" w:rsidRPr="009D68D9">
        <w:rPr>
          <w:rFonts w:cs="B Nazanin" w:hint="cs"/>
          <w:sz w:val="28"/>
          <w:szCs w:val="28"/>
          <w:rtl/>
        </w:rPr>
        <w:t xml:space="preserve"> </w:t>
      </w:r>
      <w:r w:rsidR="004A0883" w:rsidRPr="009D68D9">
        <w:rPr>
          <w:rFonts w:cs="B Nazanin"/>
          <w:sz w:val="28"/>
          <w:szCs w:val="28"/>
          <w:rtl/>
        </w:rPr>
        <w:t>دانشجو</w:t>
      </w:r>
      <w:r w:rsidR="004A0883" w:rsidRPr="009D68D9">
        <w:rPr>
          <w:rFonts w:cs="B Nazanin" w:hint="cs"/>
          <w:sz w:val="28"/>
          <w:szCs w:val="28"/>
          <w:rtl/>
        </w:rPr>
        <w:t>معلمان</w:t>
      </w:r>
      <w:r w:rsidR="001F106A" w:rsidRPr="009D68D9">
        <w:rPr>
          <w:rFonts w:cs="B Nazanin" w:hint="cs"/>
          <w:sz w:val="28"/>
          <w:szCs w:val="28"/>
          <w:rtl/>
        </w:rPr>
        <w:t>،</w:t>
      </w:r>
      <w:r w:rsidR="008A4BDC" w:rsidRPr="009D68D9">
        <w:rPr>
          <w:rFonts w:cs="B Nazanin" w:hint="cs"/>
          <w:sz w:val="28"/>
          <w:szCs w:val="28"/>
          <w:rtl/>
        </w:rPr>
        <w:t xml:space="preserve"> دانش</w:t>
      </w:r>
      <w:r w:rsidR="001F106A" w:rsidRPr="009D68D9">
        <w:rPr>
          <w:rFonts w:cs="B Nazanin" w:hint="cs"/>
          <w:sz w:val="28"/>
          <w:szCs w:val="28"/>
          <w:rtl/>
        </w:rPr>
        <w:t>‌</w:t>
      </w:r>
      <w:r w:rsidR="008A4BDC" w:rsidRPr="009D68D9">
        <w:rPr>
          <w:rFonts w:cs="B Nazanin" w:hint="cs"/>
          <w:sz w:val="28"/>
          <w:szCs w:val="28"/>
          <w:rtl/>
        </w:rPr>
        <w:t>آموختگان</w:t>
      </w:r>
      <w:r w:rsidR="00403997" w:rsidRPr="009D68D9">
        <w:rPr>
          <w:rFonts w:cs="B Nazanin"/>
          <w:sz w:val="28"/>
          <w:szCs w:val="28"/>
          <w:rtl/>
        </w:rPr>
        <w:t xml:space="preserve"> و </w:t>
      </w:r>
      <w:r w:rsidR="0036760C" w:rsidRPr="009D68D9">
        <w:rPr>
          <w:rFonts w:cs="B Nazanin" w:hint="cs"/>
          <w:sz w:val="28"/>
          <w:szCs w:val="28"/>
          <w:rtl/>
        </w:rPr>
        <w:t xml:space="preserve">کارشناسان پژوهش </w:t>
      </w:r>
      <w:r w:rsidR="00B97229" w:rsidRPr="009D68D9">
        <w:rPr>
          <w:rFonts w:cs="B Nazanin" w:hint="cs"/>
          <w:sz w:val="28"/>
          <w:szCs w:val="28"/>
          <w:rtl/>
        </w:rPr>
        <w:t xml:space="preserve">برای </w:t>
      </w:r>
      <w:r w:rsidR="00403997" w:rsidRPr="009D68D9">
        <w:rPr>
          <w:rFonts w:cs="B Nazanin"/>
          <w:sz w:val="28"/>
          <w:szCs w:val="28"/>
          <w:rtl/>
        </w:rPr>
        <w:t xml:space="preserve">حضور در </w:t>
      </w:r>
      <w:r w:rsidR="008A4BDC" w:rsidRPr="009D68D9">
        <w:rPr>
          <w:rFonts w:cs="B Nazanin" w:hint="cs"/>
          <w:sz w:val="28"/>
          <w:szCs w:val="28"/>
          <w:rtl/>
        </w:rPr>
        <w:t>فعالیت</w:t>
      </w:r>
      <w:r w:rsidR="001F106A" w:rsidRPr="009D68D9">
        <w:rPr>
          <w:rFonts w:cs="B Nazanin" w:hint="cs"/>
          <w:sz w:val="28"/>
          <w:szCs w:val="28"/>
          <w:rtl/>
        </w:rPr>
        <w:t>‌</w:t>
      </w:r>
      <w:r w:rsidR="008A4BDC" w:rsidRPr="009D68D9">
        <w:rPr>
          <w:rFonts w:cs="B Nazanin" w:hint="cs"/>
          <w:sz w:val="28"/>
          <w:szCs w:val="28"/>
          <w:rtl/>
        </w:rPr>
        <w:t>های</w:t>
      </w:r>
      <w:r w:rsidR="00BD7FB2" w:rsidRPr="009D68D9">
        <w:rPr>
          <w:rFonts w:cs="B Nazanin" w:hint="cs"/>
          <w:sz w:val="28"/>
          <w:szCs w:val="28"/>
          <w:rtl/>
        </w:rPr>
        <w:t xml:space="preserve"> علمی</w:t>
      </w:r>
      <w:r w:rsidR="0036760C" w:rsidRPr="009D68D9">
        <w:rPr>
          <w:rFonts w:ascii="Sakkal Majalla" w:hAnsi="Sakkal Majalla" w:cs="B Nazanin" w:hint="cs"/>
          <w:sz w:val="28"/>
          <w:szCs w:val="28"/>
          <w:rtl/>
        </w:rPr>
        <w:t xml:space="preserve">- </w:t>
      </w:r>
      <w:r w:rsidR="00BD7FB2" w:rsidRPr="009D68D9">
        <w:rPr>
          <w:rFonts w:cs="B Nazanin" w:hint="cs"/>
          <w:sz w:val="28"/>
          <w:szCs w:val="28"/>
          <w:rtl/>
        </w:rPr>
        <w:t xml:space="preserve">پژوهشی، </w:t>
      </w:r>
      <w:r w:rsidR="00403997" w:rsidRPr="009D68D9">
        <w:rPr>
          <w:rFonts w:cs="B Nazanin"/>
          <w:sz w:val="28"/>
          <w:szCs w:val="28"/>
          <w:rtl/>
        </w:rPr>
        <w:t>ميزگرد</w:t>
      </w:r>
      <w:r w:rsidR="00403997" w:rsidRPr="009D68D9">
        <w:rPr>
          <w:rFonts w:cs="B Nazanin" w:hint="cs"/>
          <w:sz w:val="28"/>
          <w:szCs w:val="28"/>
          <w:rtl/>
        </w:rPr>
        <w:t>های</w:t>
      </w:r>
      <w:r w:rsidR="00403997" w:rsidRPr="009D68D9">
        <w:rPr>
          <w:rFonts w:cs="B Nazanin"/>
          <w:sz w:val="28"/>
          <w:szCs w:val="28"/>
          <w:rtl/>
        </w:rPr>
        <w:t xml:space="preserve"> پژوهشي </w:t>
      </w:r>
      <w:r w:rsidR="00403997" w:rsidRPr="009D68D9">
        <w:rPr>
          <w:rFonts w:cs="B Nazanin" w:hint="cs"/>
          <w:sz w:val="28"/>
          <w:szCs w:val="28"/>
          <w:rtl/>
        </w:rPr>
        <w:t>و سخنرانی</w:t>
      </w:r>
      <w:r w:rsidR="001F106A" w:rsidRPr="009D68D9">
        <w:rPr>
          <w:rFonts w:cs="B Nazanin" w:hint="cs"/>
          <w:sz w:val="28"/>
          <w:szCs w:val="28"/>
          <w:rtl/>
        </w:rPr>
        <w:t>‌</w:t>
      </w:r>
      <w:r w:rsidR="00403997" w:rsidRPr="009D68D9">
        <w:rPr>
          <w:rFonts w:cs="B Nazanin" w:hint="cs"/>
          <w:sz w:val="28"/>
          <w:szCs w:val="28"/>
          <w:rtl/>
        </w:rPr>
        <w:t xml:space="preserve">های علمی با ماهیت پژوهش در حوزه تربیت معلم </w:t>
      </w:r>
      <w:r w:rsidR="004A0883" w:rsidRPr="009D68D9">
        <w:rPr>
          <w:rFonts w:cs="B Nazanin"/>
          <w:sz w:val="28"/>
          <w:szCs w:val="28"/>
          <w:rtl/>
        </w:rPr>
        <w:t>براي ارتقا</w:t>
      </w:r>
      <w:r w:rsidR="004A0883" w:rsidRPr="009D68D9">
        <w:rPr>
          <w:rFonts w:cs="B Nazanin" w:hint="cs"/>
          <w:sz w:val="28"/>
          <w:szCs w:val="28"/>
          <w:rtl/>
        </w:rPr>
        <w:t xml:space="preserve">ی </w:t>
      </w:r>
      <w:r w:rsidR="00403997" w:rsidRPr="009D68D9">
        <w:rPr>
          <w:rFonts w:cs="B Nazanin"/>
          <w:sz w:val="28"/>
          <w:szCs w:val="28"/>
          <w:rtl/>
        </w:rPr>
        <w:t xml:space="preserve">جايگاه پژوهش در </w:t>
      </w:r>
      <w:r w:rsidR="00403997" w:rsidRPr="009D68D9">
        <w:rPr>
          <w:rFonts w:cs="B Nazanin" w:hint="cs"/>
          <w:sz w:val="28"/>
          <w:szCs w:val="28"/>
          <w:rtl/>
        </w:rPr>
        <w:t xml:space="preserve">دانشگاه </w:t>
      </w:r>
      <w:r w:rsidR="004A0883" w:rsidRPr="009D68D9">
        <w:rPr>
          <w:rFonts w:cs="B Nazanin" w:hint="cs"/>
          <w:sz w:val="28"/>
          <w:szCs w:val="28"/>
          <w:rtl/>
        </w:rPr>
        <w:t>است</w:t>
      </w:r>
      <w:r w:rsidR="00403997" w:rsidRPr="009D68D9">
        <w:rPr>
          <w:rFonts w:cs="B Nazanin" w:hint="cs"/>
          <w:sz w:val="28"/>
          <w:szCs w:val="28"/>
          <w:rtl/>
        </w:rPr>
        <w:t xml:space="preserve">. </w:t>
      </w:r>
      <w:r w:rsidR="00940CC4" w:rsidRPr="009D68D9">
        <w:rPr>
          <w:rFonts w:cs="B Nazanin" w:hint="cs"/>
          <w:sz w:val="28"/>
          <w:szCs w:val="28"/>
          <w:rtl/>
        </w:rPr>
        <w:t>معاونت پژوهش و فناوری دانشگاه</w:t>
      </w:r>
      <w:r w:rsidR="004A0883" w:rsidRPr="009D68D9">
        <w:rPr>
          <w:rFonts w:cs="B Nazanin" w:hint="cs"/>
          <w:sz w:val="28"/>
          <w:szCs w:val="28"/>
          <w:rtl/>
        </w:rPr>
        <w:t xml:space="preserve"> فرهنگیان در صدد است</w:t>
      </w:r>
      <w:r w:rsidR="00940CC4" w:rsidRPr="009D68D9">
        <w:rPr>
          <w:rFonts w:cs="B Nazanin" w:hint="cs"/>
          <w:sz w:val="28"/>
          <w:szCs w:val="28"/>
          <w:rtl/>
        </w:rPr>
        <w:t xml:space="preserve"> </w:t>
      </w:r>
      <w:r w:rsidR="008A4BDC" w:rsidRPr="009D68D9">
        <w:rPr>
          <w:rFonts w:cs="B Nazanin" w:hint="cs"/>
          <w:sz w:val="28"/>
          <w:szCs w:val="28"/>
          <w:rtl/>
        </w:rPr>
        <w:t>با ه</w:t>
      </w:r>
      <w:r w:rsidR="003A4AE6" w:rsidRPr="009D68D9">
        <w:rPr>
          <w:rFonts w:cs="B Nazanin" w:hint="cs"/>
          <w:sz w:val="28"/>
          <w:szCs w:val="28"/>
          <w:rtl/>
        </w:rPr>
        <w:t>م</w:t>
      </w:r>
      <w:r w:rsidR="008A4BDC" w:rsidRPr="009D68D9">
        <w:rPr>
          <w:rFonts w:cs="B Nazanin" w:hint="cs"/>
          <w:sz w:val="28"/>
          <w:szCs w:val="28"/>
          <w:rtl/>
        </w:rPr>
        <w:t xml:space="preserve">کاری شبکه معلمان ایران </w:t>
      </w:r>
      <w:r w:rsidR="004A0883" w:rsidRPr="009D68D9">
        <w:rPr>
          <w:rFonts w:cs="B Nazanin" w:hint="cs"/>
          <w:sz w:val="28"/>
          <w:szCs w:val="28"/>
          <w:rtl/>
        </w:rPr>
        <w:t xml:space="preserve">نخستین </w:t>
      </w:r>
      <w:bookmarkStart w:id="1" w:name="_Hlk153189747"/>
      <w:r w:rsidR="0036760C" w:rsidRPr="009D68D9">
        <w:rPr>
          <w:rFonts w:cs="B Nazanin" w:hint="cs"/>
          <w:sz w:val="28"/>
          <w:szCs w:val="28"/>
          <w:rtl/>
        </w:rPr>
        <w:t>«</w:t>
      </w:r>
      <w:r w:rsidR="00B97229" w:rsidRPr="00922F6E">
        <w:rPr>
          <w:rFonts w:cs="B Nazanin" w:hint="cs"/>
          <w:b/>
          <w:bCs/>
          <w:sz w:val="28"/>
          <w:szCs w:val="28"/>
          <w:rtl/>
        </w:rPr>
        <w:t>پویش</w:t>
      </w:r>
      <w:r w:rsidR="00B97229" w:rsidRPr="009D68D9">
        <w:rPr>
          <w:rFonts w:cs="B Nazanin" w:hint="cs"/>
          <w:sz w:val="28"/>
          <w:szCs w:val="28"/>
          <w:rtl/>
        </w:rPr>
        <w:t xml:space="preserve"> </w:t>
      </w:r>
      <w:r w:rsidR="00B97229" w:rsidRPr="009D68D9">
        <w:rPr>
          <w:rFonts w:cs="B Nazanin" w:hint="cs"/>
          <w:b/>
          <w:bCs/>
          <w:sz w:val="28"/>
          <w:szCs w:val="28"/>
          <w:rtl/>
        </w:rPr>
        <w:t>آموخته‌ها و نیاموخته‌های من</w:t>
      </w:r>
      <w:bookmarkEnd w:id="1"/>
      <w:r w:rsidR="0036760C" w:rsidRPr="009D68D9">
        <w:rPr>
          <w:rFonts w:cs="B Nazanin" w:hint="cs"/>
          <w:sz w:val="28"/>
          <w:szCs w:val="28"/>
          <w:rtl/>
        </w:rPr>
        <w:t>»</w:t>
      </w:r>
      <w:r w:rsidR="00B97229" w:rsidRPr="009D68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0178" w:rsidRPr="009D68D9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F106A" w:rsidRPr="009D68D9">
        <w:rPr>
          <w:rFonts w:cs="B Nazanin" w:hint="cs"/>
          <w:sz w:val="28"/>
          <w:szCs w:val="28"/>
          <w:rtl/>
          <w:lang w:bidi="fa-IR"/>
        </w:rPr>
        <w:t>‌</w:t>
      </w:r>
      <w:r w:rsidR="00756C69" w:rsidRPr="009D68D9">
        <w:rPr>
          <w:rFonts w:cs="B Nazanin" w:hint="cs"/>
          <w:sz w:val="28"/>
          <w:szCs w:val="28"/>
          <w:rtl/>
          <w:lang w:bidi="fa-IR"/>
        </w:rPr>
        <w:t>در</w:t>
      </w:r>
      <w:r w:rsidR="00B97229" w:rsidRPr="009D68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50EB" w:rsidRPr="009D68D9">
        <w:rPr>
          <w:rFonts w:cs="B Nazanin"/>
          <w:sz w:val="28"/>
          <w:szCs w:val="28"/>
          <w:rtl/>
        </w:rPr>
        <w:t>سط</w:t>
      </w:r>
      <w:r w:rsidR="00E43C3D" w:rsidRPr="009D68D9">
        <w:rPr>
          <w:rFonts w:cs="B Nazanin" w:hint="cs"/>
          <w:sz w:val="28"/>
          <w:szCs w:val="28"/>
          <w:rtl/>
        </w:rPr>
        <w:t>وح</w:t>
      </w:r>
      <w:r w:rsidR="00DD1C61" w:rsidRPr="009D68D9">
        <w:rPr>
          <w:rFonts w:cs="B Nazanin" w:hint="cs"/>
          <w:sz w:val="28"/>
          <w:szCs w:val="28"/>
          <w:rtl/>
        </w:rPr>
        <w:t xml:space="preserve"> </w:t>
      </w:r>
      <w:r w:rsidR="0036760C" w:rsidRPr="009D68D9">
        <w:rPr>
          <w:rFonts w:cs="B Nazanin" w:hint="cs"/>
          <w:sz w:val="28"/>
          <w:szCs w:val="28"/>
          <w:rtl/>
        </w:rPr>
        <w:t xml:space="preserve">ملی و </w:t>
      </w:r>
      <w:r w:rsidR="00B72EF2" w:rsidRPr="009D68D9">
        <w:rPr>
          <w:rFonts w:cs="B Nazanin" w:hint="cs"/>
          <w:sz w:val="28"/>
          <w:szCs w:val="28"/>
          <w:rtl/>
        </w:rPr>
        <w:t xml:space="preserve">استانی </w:t>
      </w:r>
      <w:r w:rsidR="002438CC" w:rsidRPr="009D68D9">
        <w:rPr>
          <w:rFonts w:cs="B Nazanin" w:hint="cs"/>
          <w:sz w:val="28"/>
          <w:szCs w:val="28"/>
          <w:rtl/>
        </w:rPr>
        <w:t xml:space="preserve">به مرحله </w:t>
      </w:r>
      <w:r w:rsidR="003C0178" w:rsidRPr="009D68D9">
        <w:rPr>
          <w:rFonts w:cs="B Nazanin" w:hint="cs"/>
          <w:sz w:val="28"/>
          <w:szCs w:val="28"/>
          <w:rtl/>
        </w:rPr>
        <w:t>اجرا در</w:t>
      </w:r>
      <w:r w:rsidR="003C0178" w:rsidRPr="009D68D9">
        <w:rPr>
          <w:rFonts w:cs="B Nazanin"/>
          <w:sz w:val="28"/>
          <w:szCs w:val="28"/>
          <w:rtl/>
        </w:rPr>
        <w:softHyphen/>
      </w:r>
      <w:r w:rsidR="00E43C3D" w:rsidRPr="009D68D9">
        <w:rPr>
          <w:rFonts w:cs="B Nazanin" w:hint="cs"/>
          <w:sz w:val="28"/>
          <w:szCs w:val="28"/>
          <w:rtl/>
        </w:rPr>
        <w:t>آورد</w:t>
      </w:r>
      <w:r w:rsidR="007E50EB" w:rsidRPr="009D68D9">
        <w:rPr>
          <w:rFonts w:cs="B Nazanin"/>
          <w:sz w:val="28"/>
          <w:szCs w:val="28"/>
        </w:rPr>
        <w:t>.</w:t>
      </w:r>
      <w:r w:rsidR="00EF1CEB" w:rsidRPr="009D68D9">
        <w:rPr>
          <w:rFonts w:cs="B Nazanin" w:hint="cs"/>
          <w:sz w:val="28"/>
          <w:szCs w:val="28"/>
          <w:rtl/>
        </w:rPr>
        <w:t xml:space="preserve"> </w:t>
      </w:r>
      <w:r w:rsidR="007E50EB" w:rsidRPr="009D68D9">
        <w:rPr>
          <w:rFonts w:cs="B Nazanin"/>
          <w:sz w:val="28"/>
          <w:szCs w:val="28"/>
          <w:rtl/>
        </w:rPr>
        <w:t>در</w:t>
      </w:r>
      <w:r w:rsidR="00395C76" w:rsidRPr="009D68D9">
        <w:rPr>
          <w:rFonts w:cs="B Nazanin" w:hint="cs"/>
          <w:sz w:val="28"/>
          <w:szCs w:val="28"/>
          <w:rtl/>
        </w:rPr>
        <w:t xml:space="preserve"> </w:t>
      </w:r>
      <w:r w:rsidR="007E50EB" w:rsidRPr="009D68D9">
        <w:rPr>
          <w:rFonts w:cs="B Nazanin"/>
          <w:sz w:val="28"/>
          <w:szCs w:val="28"/>
          <w:rtl/>
        </w:rPr>
        <w:t xml:space="preserve">اين </w:t>
      </w:r>
      <w:bookmarkStart w:id="2" w:name="_Hlk139708285"/>
      <w:r w:rsidR="002438CC" w:rsidRPr="009D68D9">
        <w:rPr>
          <w:rFonts w:cs="B Nazanin" w:hint="cs"/>
          <w:sz w:val="28"/>
          <w:szCs w:val="28"/>
          <w:rtl/>
        </w:rPr>
        <w:t>پویش</w:t>
      </w:r>
      <w:r w:rsidR="0036760C" w:rsidRPr="009D68D9">
        <w:rPr>
          <w:rFonts w:cs="B Nazanin" w:hint="cs"/>
          <w:sz w:val="28"/>
          <w:szCs w:val="28"/>
          <w:rtl/>
        </w:rPr>
        <w:t>،</w:t>
      </w:r>
      <w:r w:rsidR="007E50EB" w:rsidRPr="009D68D9">
        <w:rPr>
          <w:rFonts w:cs="B Nazanin"/>
          <w:sz w:val="28"/>
          <w:szCs w:val="28"/>
          <w:rtl/>
        </w:rPr>
        <w:t xml:space="preserve"> </w:t>
      </w:r>
      <w:bookmarkEnd w:id="2"/>
      <w:r w:rsidR="007E50EB" w:rsidRPr="009D68D9">
        <w:rPr>
          <w:rFonts w:cs="B Nazanin"/>
          <w:sz w:val="28"/>
          <w:szCs w:val="28"/>
          <w:rtl/>
        </w:rPr>
        <w:t>برگزيدگان در</w:t>
      </w:r>
      <w:r w:rsidR="00224CF2" w:rsidRPr="009D68D9">
        <w:rPr>
          <w:rFonts w:cs="B Nazanin" w:hint="cs"/>
          <w:sz w:val="28"/>
          <w:szCs w:val="28"/>
          <w:rtl/>
        </w:rPr>
        <w:t xml:space="preserve"> </w:t>
      </w:r>
      <w:r w:rsidR="002438CC" w:rsidRPr="009D68D9">
        <w:rPr>
          <w:rFonts w:cs="B Nazanin" w:hint="cs"/>
          <w:sz w:val="28"/>
          <w:szCs w:val="28"/>
          <w:u w:val="single"/>
          <w:rtl/>
        </w:rPr>
        <w:t>3</w:t>
      </w:r>
      <w:r w:rsidR="007E50EB" w:rsidRPr="009D68D9">
        <w:rPr>
          <w:rFonts w:cs="B Nazanin"/>
          <w:sz w:val="28"/>
          <w:szCs w:val="28"/>
          <w:u w:val="single"/>
          <w:rtl/>
        </w:rPr>
        <w:t xml:space="preserve"> </w:t>
      </w:r>
      <w:r w:rsidR="00224CF2" w:rsidRPr="009D68D9">
        <w:rPr>
          <w:rFonts w:cs="B Nazanin" w:hint="cs"/>
          <w:sz w:val="28"/>
          <w:szCs w:val="28"/>
          <w:u w:val="single"/>
          <w:rtl/>
        </w:rPr>
        <w:t>بخش</w:t>
      </w:r>
      <w:r w:rsidR="00EF1CEB" w:rsidRPr="009D68D9">
        <w:rPr>
          <w:rFonts w:cs="B Nazanin" w:hint="cs"/>
          <w:sz w:val="28"/>
          <w:szCs w:val="28"/>
          <w:rtl/>
        </w:rPr>
        <w:t xml:space="preserve"> </w:t>
      </w:r>
      <w:r w:rsidR="00EA5A61" w:rsidRPr="000A7538">
        <w:rPr>
          <w:rFonts w:cs="B Nazanin" w:hint="cs"/>
          <w:b/>
          <w:bCs/>
          <w:sz w:val="28"/>
          <w:szCs w:val="28"/>
          <w:rtl/>
        </w:rPr>
        <w:t>(</w:t>
      </w:r>
      <w:r w:rsidR="0036760C" w:rsidRPr="009D68D9">
        <w:rPr>
          <w:rFonts w:cs="B Nazanin"/>
          <w:b/>
          <w:bCs/>
          <w:sz w:val="28"/>
          <w:szCs w:val="28"/>
          <w:rtl/>
        </w:rPr>
        <w:t>دانشجومعلمان</w:t>
      </w:r>
      <w:r w:rsidR="0036760C" w:rsidRPr="009D68D9">
        <w:rPr>
          <w:rFonts w:cs="B Nazanin" w:hint="cs"/>
          <w:b/>
          <w:bCs/>
          <w:sz w:val="28"/>
          <w:szCs w:val="28"/>
          <w:rtl/>
        </w:rPr>
        <w:t xml:space="preserve"> و</w:t>
      </w:r>
      <w:r w:rsidR="0036760C" w:rsidRPr="009D68D9">
        <w:rPr>
          <w:rFonts w:cs="B Nazanin"/>
          <w:b/>
          <w:bCs/>
          <w:sz w:val="28"/>
          <w:szCs w:val="28"/>
          <w:rtl/>
        </w:rPr>
        <w:t xml:space="preserve"> دانش‌آموختگان </w:t>
      </w:r>
      <w:r w:rsidR="002438CC" w:rsidRPr="009D68D9">
        <w:rPr>
          <w:rFonts w:cs="B Nazanin" w:hint="cs"/>
          <w:b/>
          <w:bCs/>
          <w:sz w:val="28"/>
          <w:szCs w:val="28"/>
          <w:rtl/>
        </w:rPr>
        <w:t>برگزیده</w:t>
      </w:r>
      <w:r w:rsidR="007E50EB" w:rsidRPr="009D68D9">
        <w:rPr>
          <w:rFonts w:cs="B Nazanin"/>
          <w:b/>
          <w:bCs/>
          <w:sz w:val="28"/>
          <w:szCs w:val="28"/>
          <w:rtl/>
        </w:rPr>
        <w:t>،</w:t>
      </w:r>
      <w:r w:rsidR="00B64C0D" w:rsidRPr="009D68D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257F3" w:rsidRPr="009D68D9">
        <w:rPr>
          <w:rFonts w:cs="B Nazanin" w:hint="cs"/>
          <w:b/>
          <w:bCs/>
          <w:sz w:val="28"/>
          <w:szCs w:val="28"/>
          <w:rtl/>
        </w:rPr>
        <w:t xml:space="preserve">کارشناس پژوهش برگزیده و </w:t>
      </w:r>
      <w:r w:rsidR="002438CC" w:rsidRPr="009D68D9">
        <w:rPr>
          <w:rFonts w:cs="B Nazanin" w:hint="cs"/>
          <w:b/>
          <w:bCs/>
          <w:sz w:val="28"/>
          <w:szCs w:val="28"/>
          <w:rtl/>
        </w:rPr>
        <w:t xml:space="preserve">شبکه </w:t>
      </w:r>
      <w:r w:rsidR="00125689" w:rsidRPr="009D68D9">
        <w:rPr>
          <w:rFonts w:cs="B Nazanin" w:hint="cs"/>
          <w:b/>
          <w:bCs/>
          <w:sz w:val="28"/>
          <w:szCs w:val="28"/>
          <w:rtl/>
        </w:rPr>
        <w:t xml:space="preserve">معلمان </w:t>
      </w:r>
      <w:r w:rsidR="002438CC" w:rsidRPr="009D68D9">
        <w:rPr>
          <w:rFonts w:cs="B Nazanin" w:hint="cs"/>
          <w:b/>
          <w:bCs/>
          <w:sz w:val="28"/>
          <w:szCs w:val="28"/>
          <w:rtl/>
        </w:rPr>
        <w:t>استانی برگزیده</w:t>
      </w:r>
      <w:r w:rsidR="00EA5A61" w:rsidRPr="000A7538">
        <w:rPr>
          <w:rFonts w:cs="B Nazanin" w:hint="cs"/>
          <w:b/>
          <w:bCs/>
          <w:sz w:val="28"/>
          <w:szCs w:val="28"/>
          <w:rtl/>
        </w:rPr>
        <w:t>)</w:t>
      </w:r>
      <w:r w:rsidR="00EF1CEB" w:rsidRPr="000A753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95C76" w:rsidRPr="009D68D9">
        <w:rPr>
          <w:rFonts w:cs="B Nazanin" w:hint="cs"/>
          <w:sz w:val="28"/>
          <w:szCs w:val="28"/>
          <w:rtl/>
        </w:rPr>
        <w:t>معرفی و</w:t>
      </w:r>
      <w:r w:rsidR="00B97229" w:rsidRPr="009D68D9">
        <w:rPr>
          <w:rFonts w:cs="B Nazanin" w:hint="cs"/>
          <w:sz w:val="28"/>
          <w:szCs w:val="28"/>
          <w:rtl/>
        </w:rPr>
        <w:t xml:space="preserve"> </w:t>
      </w:r>
      <w:r w:rsidR="00395C76" w:rsidRPr="009D68D9">
        <w:rPr>
          <w:rFonts w:cs="B Nazanin" w:hint="cs"/>
          <w:sz w:val="28"/>
          <w:szCs w:val="28"/>
          <w:rtl/>
        </w:rPr>
        <w:t>‌</w:t>
      </w:r>
      <w:r w:rsidR="008E22C8" w:rsidRPr="009D68D9">
        <w:rPr>
          <w:rFonts w:cs="B Nazanin" w:hint="cs"/>
          <w:sz w:val="28"/>
          <w:szCs w:val="28"/>
          <w:rtl/>
        </w:rPr>
        <w:t xml:space="preserve">تقدیر </w:t>
      </w:r>
      <w:r w:rsidR="00953BC7" w:rsidRPr="009D68D9">
        <w:rPr>
          <w:rFonts w:cs="B Nazanin" w:hint="cs"/>
          <w:sz w:val="28"/>
          <w:szCs w:val="28"/>
          <w:rtl/>
        </w:rPr>
        <w:t>خواه</w:t>
      </w:r>
      <w:r w:rsidR="00704C7F" w:rsidRPr="009D68D9">
        <w:rPr>
          <w:rFonts w:cs="B Nazanin" w:hint="cs"/>
          <w:sz w:val="28"/>
          <w:szCs w:val="28"/>
          <w:rtl/>
        </w:rPr>
        <w:t>ن</w:t>
      </w:r>
      <w:r w:rsidR="00953BC7" w:rsidRPr="009D68D9">
        <w:rPr>
          <w:rFonts w:cs="B Nazanin" w:hint="cs"/>
          <w:sz w:val="28"/>
          <w:szCs w:val="28"/>
          <w:rtl/>
        </w:rPr>
        <w:t xml:space="preserve">د </w:t>
      </w:r>
      <w:r w:rsidR="00395C76" w:rsidRPr="009D68D9">
        <w:rPr>
          <w:rFonts w:cs="B Nazanin" w:hint="cs"/>
          <w:sz w:val="28"/>
          <w:szCs w:val="28"/>
          <w:rtl/>
        </w:rPr>
        <w:t>شد</w:t>
      </w:r>
      <w:r w:rsidR="00953BC7" w:rsidRPr="009D68D9">
        <w:rPr>
          <w:rFonts w:cs="B Nazanin" w:hint="cs"/>
          <w:sz w:val="28"/>
          <w:szCs w:val="28"/>
          <w:rtl/>
        </w:rPr>
        <w:t>.</w:t>
      </w:r>
    </w:p>
    <w:p w14:paraId="64BFFE27" w14:textId="72CDB5B9" w:rsidR="00991A4C" w:rsidRPr="00BB6E60" w:rsidRDefault="00991A4C" w:rsidP="009D68D9">
      <w:pPr>
        <w:pStyle w:val="Heading1"/>
        <w:spacing w:line="240" w:lineRule="auto"/>
        <w:rPr>
          <w:rFonts w:cs="B Nazanin"/>
          <w:rtl/>
        </w:rPr>
      </w:pPr>
      <w:bookmarkStart w:id="3" w:name="_Toc153984933"/>
      <w:r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ماده1- اهداف برگزاری </w:t>
      </w:r>
      <w:bookmarkStart w:id="4" w:name="_Hlk139708744"/>
      <w:r w:rsidRPr="009D68D9">
        <w:rPr>
          <w:rFonts w:asciiTheme="minorHAnsi" w:eastAsiaTheme="minorHAnsi" w:hAnsiTheme="minorHAnsi"/>
          <w:b w:val="0"/>
          <w:bCs w:val="0"/>
          <w:sz w:val="28"/>
          <w:szCs w:val="28"/>
          <w:rtl/>
        </w:rPr>
        <w:t>پو</w:t>
      </w:r>
      <w:r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ی</w:t>
      </w:r>
      <w:r w:rsidRPr="009D68D9">
        <w:rPr>
          <w:rFonts w:asciiTheme="minorHAnsi" w:eastAsiaTheme="minorHAnsi" w:hAnsiTheme="minorHAnsi" w:hint="eastAsia"/>
          <w:b w:val="0"/>
          <w:bCs w:val="0"/>
          <w:sz w:val="28"/>
          <w:szCs w:val="28"/>
          <w:rtl/>
        </w:rPr>
        <w:t>ش</w:t>
      </w:r>
      <w:bookmarkEnd w:id="3"/>
      <w:bookmarkEnd w:id="4"/>
    </w:p>
    <w:p w14:paraId="3485FBFB" w14:textId="16A0CFEE" w:rsidR="00991A4C" w:rsidRPr="009D68D9" w:rsidRDefault="00991A4C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/>
          <w:sz w:val="28"/>
          <w:szCs w:val="28"/>
          <w:rtl/>
        </w:rPr>
        <w:t>ا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جاد</w:t>
      </w:r>
      <w:r w:rsidRPr="009D68D9">
        <w:rPr>
          <w:rFonts w:cs="B Nazanin"/>
          <w:sz w:val="28"/>
          <w:szCs w:val="28"/>
          <w:rtl/>
        </w:rPr>
        <w:t xml:space="preserve"> تحول و نوآور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/>
          <w:sz w:val="28"/>
          <w:szCs w:val="28"/>
          <w:rtl/>
        </w:rPr>
        <w:t xml:space="preserve"> در نظام ترب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ت</w:t>
      </w:r>
      <w:r w:rsidRPr="009D68D9">
        <w:rPr>
          <w:rFonts w:cs="B Nazanin"/>
          <w:sz w:val="28"/>
          <w:szCs w:val="28"/>
          <w:rtl/>
        </w:rPr>
        <w:t xml:space="preserve"> معلم</w:t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395C76" w:rsidRPr="009D68D9">
        <w:rPr>
          <w:rFonts w:cs="B Nazanin" w:hint="cs"/>
          <w:sz w:val="28"/>
          <w:szCs w:val="28"/>
          <w:rtl/>
        </w:rPr>
        <w:t>حرفه</w:t>
      </w:r>
      <w:r w:rsidR="00B97229" w:rsidRPr="009D68D9">
        <w:rPr>
          <w:rFonts w:cs="B Nazanin" w:hint="cs"/>
          <w:sz w:val="28"/>
          <w:szCs w:val="28"/>
          <w:rtl/>
        </w:rPr>
        <w:t>‌</w:t>
      </w:r>
      <w:r w:rsidR="00395C76" w:rsidRPr="009D68D9">
        <w:rPr>
          <w:rFonts w:cs="B Nazanin" w:hint="cs"/>
          <w:sz w:val="28"/>
          <w:szCs w:val="28"/>
          <w:rtl/>
        </w:rPr>
        <w:t>ای</w:t>
      </w:r>
    </w:p>
    <w:p w14:paraId="13208F8C" w14:textId="5855AB76" w:rsidR="00991A4C" w:rsidRPr="009D68D9" w:rsidRDefault="00395C76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ایجاد رویکرد پژوهشی در </w:t>
      </w:r>
      <w:r w:rsidR="00991A4C" w:rsidRPr="009D68D9">
        <w:rPr>
          <w:rFonts w:cs="B Nazanin" w:hint="cs"/>
          <w:sz w:val="28"/>
          <w:szCs w:val="28"/>
          <w:rtl/>
        </w:rPr>
        <w:t>اصلاح و بازنگری برنامه‌های درسی از طریق شناسایی ایده‌ها و نظرات</w:t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36760C" w:rsidRPr="009D68D9">
        <w:rPr>
          <w:rFonts w:cs="B Nazanin" w:hint="cs"/>
          <w:sz w:val="28"/>
          <w:szCs w:val="28"/>
          <w:rtl/>
        </w:rPr>
        <w:t xml:space="preserve">آموزشی و </w:t>
      </w:r>
      <w:r w:rsidRPr="009D68D9">
        <w:rPr>
          <w:rFonts w:cs="B Nazanin" w:hint="cs"/>
          <w:sz w:val="28"/>
          <w:szCs w:val="28"/>
          <w:rtl/>
        </w:rPr>
        <w:t>پژوهشی دانشجومعلمان و</w:t>
      </w:r>
      <w:r w:rsidR="00991A4C" w:rsidRPr="009D68D9">
        <w:rPr>
          <w:rFonts w:cs="B Nazanin" w:hint="cs"/>
          <w:sz w:val="28"/>
          <w:szCs w:val="28"/>
          <w:rtl/>
        </w:rPr>
        <w:t xml:space="preserve"> دانش‌آموختگان</w:t>
      </w:r>
    </w:p>
    <w:p w14:paraId="632FACA6" w14:textId="5E4A3D1E" w:rsidR="00991A4C" w:rsidRPr="009D68D9" w:rsidRDefault="00991A4C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بهینه‌سازی و اصلاح روش‌ها</w:t>
      </w:r>
      <w:r w:rsidR="00785664"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cs"/>
          <w:sz w:val="28"/>
          <w:szCs w:val="28"/>
          <w:rtl/>
        </w:rPr>
        <w:t xml:space="preserve"> برنامه‌های آموزشی و پژوهشی تربیت معلم</w:t>
      </w:r>
      <w:r w:rsidR="00395C76" w:rsidRPr="009D68D9">
        <w:rPr>
          <w:rFonts w:cs="B Nazanin" w:hint="cs"/>
          <w:sz w:val="28"/>
          <w:szCs w:val="28"/>
          <w:rtl/>
        </w:rPr>
        <w:t xml:space="preserve"> حرفه</w:t>
      </w:r>
      <w:r w:rsidR="00B97229" w:rsidRPr="009D68D9">
        <w:rPr>
          <w:rFonts w:cs="B Nazanin" w:hint="cs"/>
          <w:sz w:val="28"/>
          <w:szCs w:val="28"/>
          <w:rtl/>
        </w:rPr>
        <w:t>‌</w:t>
      </w:r>
      <w:r w:rsidR="00395C76" w:rsidRPr="009D68D9">
        <w:rPr>
          <w:rFonts w:cs="B Nazanin" w:hint="cs"/>
          <w:sz w:val="28"/>
          <w:szCs w:val="28"/>
          <w:rtl/>
        </w:rPr>
        <w:t>ای</w:t>
      </w:r>
    </w:p>
    <w:p w14:paraId="08C0C1BA" w14:textId="2EF39950" w:rsidR="00AE145F" w:rsidRPr="009F5625" w:rsidRDefault="00AE145F" w:rsidP="009F5625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</w:rPr>
      </w:pPr>
      <w:bookmarkStart w:id="5" w:name="_Toc153984934"/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ماده2- ارکان </w:t>
      </w:r>
      <w:r w:rsidR="0036760C" w:rsidRPr="009F5625">
        <w:rPr>
          <w:rFonts w:asciiTheme="minorHAnsi" w:eastAsiaTheme="minorHAnsi" w:hAnsiTheme="minorHAnsi"/>
          <w:b w:val="0"/>
          <w:bCs w:val="0"/>
          <w:sz w:val="28"/>
          <w:szCs w:val="28"/>
          <w:rtl/>
        </w:rPr>
        <w:t>«پو</w:t>
      </w:r>
      <w:r w:rsidR="0036760C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ی</w:t>
      </w:r>
      <w:r w:rsidR="0036760C" w:rsidRPr="009F5625">
        <w:rPr>
          <w:rFonts w:asciiTheme="minorHAnsi" w:eastAsiaTheme="minorHAnsi" w:hAnsiTheme="minorHAnsi" w:hint="eastAsia"/>
          <w:b w:val="0"/>
          <w:bCs w:val="0"/>
          <w:sz w:val="28"/>
          <w:szCs w:val="28"/>
          <w:rtl/>
        </w:rPr>
        <w:t>ش</w:t>
      </w:r>
      <w:r w:rsidR="0036760C" w:rsidRPr="009F5625">
        <w:rPr>
          <w:rFonts w:asciiTheme="minorHAnsi" w:eastAsiaTheme="minorHAnsi" w:hAnsiTheme="minorHAnsi"/>
          <w:b w:val="0"/>
          <w:bCs w:val="0"/>
          <w:sz w:val="28"/>
          <w:szCs w:val="28"/>
          <w:rtl/>
        </w:rPr>
        <w:t xml:space="preserve"> آموخته‌ها و ن</w:t>
      </w:r>
      <w:r w:rsidR="0036760C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ی</w:t>
      </w:r>
      <w:r w:rsidR="0036760C" w:rsidRPr="009F5625">
        <w:rPr>
          <w:rFonts w:asciiTheme="minorHAnsi" w:eastAsiaTheme="minorHAnsi" w:hAnsiTheme="minorHAnsi" w:hint="eastAsia"/>
          <w:b w:val="0"/>
          <w:bCs w:val="0"/>
          <w:sz w:val="28"/>
          <w:szCs w:val="28"/>
          <w:rtl/>
        </w:rPr>
        <w:t>اموخته‌ها</w:t>
      </w:r>
      <w:r w:rsidR="0036760C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ی</w:t>
      </w:r>
      <w:r w:rsidR="0036760C" w:rsidRPr="009F5625">
        <w:rPr>
          <w:rFonts w:asciiTheme="minorHAnsi" w:eastAsiaTheme="minorHAnsi" w:hAnsiTheme="minorHAnsi"/>
          <w:b w:val="0"/>
          <w:bCs w:val="0"/>
          <w:sz w:val="28"/>
          <w:szCs w:val="28"/>
          <w:rtl/>
        </w:rPr>
        <w:t xml:space="preserve"> من»</w:t>
      </w:r>
      <w:r w:rsidR="00B97229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</w:t>
      </w:r>
      <w:r w:rsidR="007F524F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در دانشگاه فرهنگیان</w:t>
      </w:r>
      <w:bookmarkEnd w:id="5"/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</w:t>
      </w:r>
    </w:p>
    <w:p w14:paraId="65D4B2F7" w14:textId="12728DA0" w:rsidR="00AE145F" w:rsidRPr="0040781A" w:rsidRDefault="00AE145F" w:rsidP="0040781A">
      <w:pPr>
        <w:pStyle w:val="Heading2"/>
        <w:rPr>
          <w:rFonts w:eastAsiaTheme="minorHAnsi"/>
          <w:b/>
          <w:rtl/>
        </w:rPr>
      </w:pPr>
      <w:bookmarkStart w:id="6" w:name="_Toc153984935"/>
      <w:r w:rsidRPr="0040781A">
        <w:rPr>
          <w:rFonts w:eastAsiaTheme="minorHAnsi" w:hint="cs"/>
          <w:rtl/>
        </w:rPr>
        <w:t>2-1- در سطح ملی</w:t>
      </w:r>
      <w:bookmarkEnd w:id="6"/>
      <w:r w:rsidRPr="0040781A">
        <w:rPr>
          <w:rFonts w:eastAsiaTheme="minorHAnsi" w:hint="cs"/>
          <w:rtl/>
        </w:rPr>
        <w:t xml:space="preserve"> </w:t>
      </w:r>
      <w:bookmarkStart w:id="7" w:name="_Hlk52011315"/>
    </w:p>
    <w:p w14:paraId="2BE2A8FD" w14:textId="5AD36CCF" w:rsidR="00AE145F" w:rsidRPr="0040781A" w:rsidRDefault="00AE145F" w:rsidP="0040781A">
      <w:pPr>
        <w:pStyle w:val="Heading3"/>
        <w:rPr>
          <w:rFonts w:eastAsiaTheme="minorHAnsi"/>
          <w:sz w:val="32"/>
          <w:szCs w:val="24"/>
        </w:rPr>
      </w:pPr>
      <w:bookmarkStart w:id="8" w:name="_Toc153984936"/>
      <w:r w:rsidRPr="0040781A">
        <w:rPr>
          <w:rFonts w:eastAsiaTheme="minorHAnsi" w:hint="cs"/>
          <w:sz w:val="32"/>
          <w:szCs w:val="24"/>
          <w:rtl/>
        </w:rPr>
        <w:t>2-1-1-</w:t>
      </w:r>
      <w:bookmarkStart w:id="9" w:name="_Hlk139714759"/>
      <w:r w:rsidR="00DD1969" w:rsidRPr="0040781A">
        <w:rPr>
          <w:rFonts w:eastAsiaTheme="minorHAnsi" w:hint="cs"/>
          <w:sz w:val="32"/>
          <w:szCs w:val="24"/>
          <w:rtl/>
        </w:rPr>
        <w:t xml:space="preserve"> </w:t>
      </w:r>
      <w:r w:rsidRPr="0040781A">
        <w:rPr>
          <w:rFonts w:eastAsiaTheme="minorHAnsi" w:hint="cs"/>
          <w:sz w:val="32"/>
          <w:szCs w:val="24"/>
          <w:rtl/>
        </w:rPr>
        <w:t>شورای سیاست</w:t>
      </w:r>
      <w:r w:rsidR="00762168" w:rsidRPr="0040781A">
        <w:rPr>
          <w:rFonts w:eastAsiaTheme="minorHAnsi" w:hint="cs"/>
          <w:sz w:val="32"/>
          <w:szCs w:val="24"/>
          <w:rtl/>
        </w:rPr>
        <w:t>‌</w:t>
      </w:r>
      <w:r w:rsidRPr="0040781A">
        <w:rPr>
          <w:rFonts w:eastAsiaTheme="minorHAnsi" w:hint="cs"/>
          <w:sz w:val="32"/>
          <w:szCs w:val="24"/>
          <w:rtl/>
        </w:rPr>
        <w:t xml:space="preserve">گذاری ملی </w:t>
      </w:r>
      <w:bookmarkStart w:id="10" w:name="_Hlk139710295"/>
      <w:r w:rsidRPr="0040781A">
        <w:rPr>
          <w:rFonts w:eastAsiaTheme="minorHAnsi"/>
          <w:sz w:val="32"/>
          <w:szCs w:val="24"/>
          <w:rtl/>
        </w:rPr>
        <w:t>پو</w:t>
      </w:r>
      <w:r w:rsidRPr="0040781A">
        <w:rPr>
          <w:rFonts w:eastAsiaTheme="minorHAnsi" w:hint="cs"/>
          <w:sz w:val="32"/>
          <w:szCs w:val="24"/>
          <w:rtl/>
        </w:rPr>
        <w:t>ی</w:t>
      </w:r>
      <w:r w:rsidRPr="0040781A">
        <w:rPr>
          <w:rFonts w:eastAsiaTheme="minorHAnsi" w:hint="eastAsia"/>
          <w:sz w:val="32"/>
          <w:szCs w:val="24"/>
          <w:rtl/>
        </w:rPr>
        <w:t>ش</w:t>
      </w:r>
      <w:r w:rsidRPr="0040781A">
        <w:rPr>
          <w:rFonts w:eastAsiaTheme="minorHAnsi" w:hint="cs"/>
          <w:sz w:val="32"/>
          <w:szCs w:val="24"/>
          <w:rtl/>
        </w:rPr>
        <w:t xml:space="preserve"> </w:t>
      </w:r>
      <w:bookmarkEnd w:id="9"/>
      <w:bookmarkEnd w:id="10"/>
      <w:r w:rsidRPr="0040781A">
        <w:rPr>
          <w:rFonts w:eastAsiaTheme="minorHAnsi" w:hint="cs"/>
          <w:sz w:val="32"/>
          <w:szCs w:val="24"/>
          <w:rtl/>
        </w:rPr>
        <w:t>(مستقر در سازمان مرکزی)</w:t>
      </w:r>
      <w:bookmarkEnd w:id="8"/>
    </w:p>
    <w:p w14:paraId="3179C408" w14:textId="6DD7D628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bookmarkStart w:id="11" w:name="_Hlk139714854"/>
      <w:bookmarkEnd w:id="7"/>
      <w:r w:rsidRPr="009D68D9">
        <w:rPr>
          <w:rFonts w:cs="B Nazanin" w:hint="cs"/>
          <w:sz w:val="28"/>
          <w:szCs w:val="28"/>
          <w:rtl/>
        </w:rPr>
        <w:t>رئیس شورای سیاست‌گذاری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(رئیس دانشگاه)</w:t>
      </w:r>
    </w:p>
    <w:p w14:paraId="276243BF" w14:textId="0C0318B7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قائم مقام شورای سیاست‌گذاری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(معاون پژوهش و فناوری)</w:t>
      </w:r>
    </w:p>
    <w:p w14:paraId="7FCDABE2" w14:textId="1120C300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دبیر علمی </w:t>
      </w:r>
      <w:r w:rsidR="00C468F4" w:rsidRPr="009D68D9">
        <w:rPr>
          <w:rFonts w:cs="B Nazanin"/>
          <w:sz w:val="28"/>
          <w:szCs w:val="28"/>
          <w:rtl/>
        </w:rPr>
        <w:t>پو</w:t>
      </w:r>
      <w:r w:rsidR="00C468F4" w:rsidRPr="009D68D9">
        <w:rPr>
          <w:rFonts w:cs="B Nazanin" w:hint="cs"/>
          <w:sz w:val="28"/>
          <w:szCs w:val="28"/>
          <w:rtl/>
        </w:rPr>
        <w:t>ی</w:t>
      </w:r>
      <w:r w:rsidR="00C468F4" w:rsidRPr="009D68D9">
        <w:rPr>
          <w:rFonts w:cs="B Nazanin" w:hint="eastAsia"/>
          <w:sz w:val="28"/>
          <w:szCs w:val="28"/>
          <w:rtl/>
        </w:rPr>
        <w:t>ش</w:t>
      </w:r>
      <w:r w:rsidR="00C468F4"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D76709" w:rsidRPr="009D68D9">
        <w:rPr>
          <w:rFonts w:cs="B Nazanin" w:hint="cs"/>
          <w:sz w:val="28"/>
          <w:szCs w:val="28"/>
          <w:rtl/>
        </w:rPr>
        <w:t xml:space="preserve">به پیشنهاد </w:t>
      </w:r>
      <w:r w:rsidRPr="009D68D9">
        <w:rPr>
          <w:rFonts w:cs="B Nazanin" w:hint="cs"/>
          <w:sz w:val="28"/>
          <w:szCs w:val="28"/>
          <w:rtl/>
        </w:rPr>
        <w:t>مدیرکل برنامه‌ریزی و امور پژوهشی</w:t>
      </w:r>
      <w:r w:rsidR="00D76709" w:rsidRPr="009D68D9">
        <w:rPr>
          <w:rFonts w:cs="B Nazanin" w:hint="cs"/>
          <w:sz w:val="28"/>
          <w:szCs w:val="28"/>
          <w:rtl/>
        </w:rPr>
        <w:t xml:space="preserve"> و تایید معاونت پژوهش و فناوری</w:t>
      </w:r>
      <w:r w:rsidRPr="009D68D9">
        <w:rPr>
          <w:rFonts w:cs="B Nazanin" w:hint="cs"/>
          <w:sz w:val="28"/>
          <w:szCs w:val="28"/>
          <w:rtl/>
        </w:rPr>
        <w:t>)</w:t>
      </w:r>
    </w:p>
    <w:bookmarkEnd w:id="11"/>
    <w:p w14:paraId="1047F178" w14:textId="7CB7A571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دبیر اجرایی </w:t>
      </w:r>
      <w:r w:rsidR="00C468F4" w:rsidRPr="009D68D9">
        <w:rPr>
          <w:rFonts w:cs="B Nazanin"/>
          <w:sz w:val="28"/>
          <w:szCs w:val="28"/>
          <w:rtl/>
        </w:rPr>
        <w:t>پو</w:t>
      </w:r>
      <w:r w:rsidR="00C468F4" w:rsidRPr="009D68D9">
        <w:rPr>
          <w:rFonts w:cs="B Nazanin" w:hint="cs"/>
          <w:sz w:val="28"/>
          <w:szCs w:val="28"/>
          <w:rtl/>
        </w:rPr>
        <w:t>ی</w:t>
      </w:r>
      <w:r w:rsidR="00C468F4" w:rsidRPr="009D68D9">
        <w:rPr>
          <w:rFonts w:cs="B Nazanin" w:hint="eastAsia"/>
          <w:sz w:val="28"/>
          <w:szCs w:val="28"/>
          <w:rtl/>
        </w:rPr>
        <w:t>ش</w:t>
      </w:r>
      <w:r w:rsidR="00C468F4"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  <w:r w:rsidR="00EB083A" w:rsidRPr="009D68D9">
        <w:rPr>
          <w:rFonts w:cs="B Nazanin" w:hint="cs"/>
          <w:sz w:val="28"/>
          <w:szCs w:val="28"/>
          <w:rtl/>
        </w:rPr>
        <w:t xml:space="preserve"> (رئیس انجمن دانش آموختگان</w:t>
      </w:r>
      <w:r w:rsidRPr="009D68D9">
        <w:rPr>
          <w:rFonts w:cs="B Nazanin" w:hint="cs"/>
          <w:sz w:val="28"/>
          <w:szCs w:val="28"/>
          <w:rtl/>
        </w:rPr>
        <w:t xml:space="preserve"> دانشگاه</w:t>
      </w:r>
      <w:r w:rsidR="00347E2E" w:rsidRPr="009D68D9">
        <w:rPr>
          <w:rFonts w:cs="B Nazanin" w:hint="cs"/>
          <w:sz w:val="28"/>
          <w:szCs w:val="28"/>
          <w:rtl/>
        </w:rPr>
        <w:t xml:space="preserve"> فرهنگیان</w:t>
      </w:r>
      <w:r w:rsidRPr="009D68D9">
        <w:rPr>
          <w:rFonts w:cs="B Nazanin" w:hint="cs"/>
          <w:sz w:val="28"/>
          <w:szCs w:val="28"/>
          <w:rtl/>
        </w:rPr>
        <w:t>)</w:t>
      </w:r>
    </w:p>
    <w:p w14:paraId="33073F84" w14:textId="5DCAA1FA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مسئول دبیرخانه </w:t>
      </w:r>
      <w:r w:rsidR="00C468F4" w:rsidRPr="009D68D9">
        <w:rPr>
          <w:rFonts w:cs="B Nazanin"/>
          <w:sz w:val="28"/>
          <w:szCs w:val="28"/>
          <w:rtl/>
        </w:rPr>
        <w:t>پو</w:t>
      </w:r>
      <w:r w:rsidR="00C468F4" w:rsidRPr="009D68D9">
        <w:rPr>
          <w:rFonts w:cs="B Nazanin" w:hint="cs"/>
          <w:sz w:val="28"/>
          <w:szCs w:val="28"/>
          <w:rtl/>
        </w:rPr>
        <w:t>ی</w:t>
      </w:r>
      <w:r w:rsidR="00C468F4" w:rsidRPr="009D68D9">
        <w:rPr>
          <w:rFonts w:cs="B Nazanin" w:hint="eastAsia"/>
          <w:sz w:val="28"/>
          <w:szCs w:val="28"/>
          <w:rtl/>
        </w:rPr>
        <w:t>ش</w:t>
      </w:r>
      <w:r w:rsidR="00C468F4"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546991" w:rsidRPr="009D68D9">
        <w:rPr>
          <w:rFonts w:cs="B Nazanin" w:hint="cs"/>
          <w:sz w:val="28"/>
          <w:szCs w:val="28"/>
          <w:rtl/>
        </w:rPr>
        <w:t>معاون مدیرکل برنامه</w:t>
      </w:r>
      <w:r w:rsidR="00B97229" w:rsidRPr="009D68D9">
        <w:rPr>
          <w:rFonts w:cs="B Nazanin" w:hint="cs"/>
          <w:sz w:val="28"/>
          <w:szCs w:val="28"/>
          <w:rtl/>
        </w:rPr>
        <w:t>‌</w:t>
      </w:r>
      <w:r w:rsidR="00546991" w:rsidRPr="009D68D9">
        <w:rPr>
          <w:rFonts w:cs="B Nazanin" w:hint="cs"/>
          <w:sz w:val="28"/>
          <w:szCs w:val="28"/>
          <w:rtl/>
        </w:rPr>
        <w:t>ریزی و امور پژوهشی</w:t>
      </w:r>
      <w:r w:rsidRPr="009D68D9">
        <w:rPr>
          <w:rFonts w:cs="B Nazanin" w:hint="cs"/>
          <w:sz w:val="28"/>
          <w:szCs w:val="28"/>
          <w:rtl/>
        </w:rPr>
        <w:t>)</w:t>
      </w:r>
    </w:p>
    <w:p w14:paraId="381C8A43" w14:textId="074A756A" w:rsidR="00AE145F" w:rsidRPr="009D68D9" w:rsidRDefault="00AE145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عضو شورای سیاست‌گذاری (حداکثر2 </w:t>
      </w:r>
      <w:r w:rsidR="00347E2E" w:rsidRPr="009D68D9">
        <w:rPr>
          <w:rFonts w:cs="B Nazanin" w:hint="cs"/>
          <w:sz w:val="28"/>
          <w:szCs w:val="28"/>
          <w:rtl/>
        </w:rPr>
        <w:t>عضو هیأت علمی</w:t>
      </w:r>
      <w:r w:rsidRPr="009D68D9">
        <w:rPr>
          <w:rFonts w:cs="B Nazanin" w:hint="cs"/>
          <w:sz w:val="28"/>
          <w:szCs w:val="28"/>
          <w:rtl/>
        </w:rPr>
        <w:t>)</w:t>
      </w:r>
    </w:p>
    <w:p w14:paraId="736F17C9" w14:textId="7FEE35A7" w:rsidR="007F524F" w:rsidRPr="0040781A" w:rsidRDefault="00553715" w:rsidP="001F4A83">
      <w:pPr>
        <w:pStyle w:val="Heading3"/>
        <w:rPr>
          <w:rFonts w:eastAsiaTheme="minorHAnsi"/>
          <w:rtl/>
        </w:rPr>
      </w:pPr>
      <w:bookmarkStart w:id="12" w:name="_Toc153984937"/>
      <w:r w:rsidRPr="0040781A">
        <w:rPr>
          <w:rFonts w:eastAsiaTheme="minorHAnsi" w:hint="cs"/>
          <w:rtl/>
        </w:rPr>
        <w:lastRenderedPageBreak/>
        <w:t>2-1-</w:t>
      </w:r>
      <w:r w:rsidR="0036760C" w:rsidRPr="0040781A">
        <w:rPr>
          <w:rFonts w:eastAsiaTheme="minorHAnsi" w:hint="cs"/>
          <w:rtl/>
        </w:rPr>
        <w:t>1-1</w:t>
      </w:r>
      <w:r w:rsidRPr="0040781A">
        <w:rPr>
          <w:rFonts w:eastAsiaTheme="minorHAnsi" w:hint="cs"/>
          <w:rtl/>
        </w:rPr>
        <w:t xml:space="preserve">- </w:t>
      </w:r>
      <w:r w:rsidR="007F524F" w:rsidRPr="0040781A">
        <w:rPr>
          <w:rFonts w:eastAsiaTheme="minorHAnsi" w:hint="cs"/>
          <w:rtl/>
        </w:rPr>
        <w:t>وظایف شورای سیاست</w:t>
      </w:r>
      <w:r w:rsidR="00762168" w:rsidRPr="0040781A">
        <w:rPr>
          <w:rFonts w:eastAsiaTheme="minorHAnsi" w:hint="cs"/>
          <w:rtl/>
        </w:rPr>
        <w:t>‌</w:t>
      </w:r>
      <w:r w:rsidR="007F524F" w:rsidRPr="0040781A">
        <w:rPr>
          <w:rFonts w:eastAsiaTheme="minorHAnsi" w:hint="cs"/>
          <w:rtl/>
        </w:rPr>
        <w:t xml:space="preserve">گذاری ملی </w:t>
      </w:r>
      <w:r w:rsidR="007F524F" w:rsidRPr="0040781A">
        <w:rPr>
          <w:rFonts w:eastAsiaTheme="minorHAnsi"/>
          <w:rtl/>
        </w:rPr>
        <w:t>پو</w:t>
      </w:r>
      <w:r w:rsidR="007F524F" w:rsidRPr="0040781A">
        <w:rPr>
          <w:rFonts w:eastAsiaTheme="minorHAnsi" w:hint="cs"/>
          <w:rtl/>
        </w:rPr>
        <w:t>ی</w:t>
      </w:r>
      <w:r w:rsidR="007F524F" w:rsidRPr="0040781A">
        <w:rPr>
          <w:rFonts w:eastAsiaTheme="minorHAnsi" w:hint="eastAsia"/>
          <w:rtl/>
        </w:rPr>
        <w:t>ش</w:t>
      </w:r>
      <w:bookmarkEnd w:id="12"/>
    </w:p>
    <w:p w14:paraId="4BF15E86" w14:textId="1B9BF745" w:rsidR="008D1E22" w:rsidRPr="009D68D9" w:rsidRDefault="008D1E22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تعیین خط مشی‌های پویش و جهت</w:t>
      </w:r>
      <w:r w:rsidR="00C72C61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دهی به فرایند اجرای پویش</w:t>
      </w:r>
    </w:p>
    <w:p w14:paraId="41EB75EA" w14:textId="621E73C6" w:rsidR="008D1E22" w:rsidRPr="009D68D9" w:rsidRDefault="0083248A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تصمیم سازی و تمهید مقدمات</w:t>
      </w:r>
      <w:r w:rsidR="00476848" w:rsidRPr="009D68D9">
        <w:rPr>
          <w:rFonts w:cs="B Nazanin" w:hint="cs"/>
          <w:sz w:val="28"/>
          <w:szCs w:val="28"/>
          <w:rtl/>
        </w:rPr>
        <w:t xml:space="preserve"> اجرای</w:t>
      </w:r>
      <w:r w:rsidRPr="009D68D9">
        <w:rPr>
          <w:rFonts w:cs="B Nazanin" w:hint="cs"/>
          <w:sz w:val="28"/>
          <w:szCs w:val="28"/>
          <w:rtl/>
        </w:rPr>
        <w:t xml:space="preserve"> پویش</w:t>
      </w:r>
    </w:p>
    <w:p w14:paraId="2C23B95C" w14:textId="45DCE920" w:rsidR="00347E2E" w:rsidRPr="009D68D9" w:rsidRDefault="00347E2E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فراهم</w:t>
      </w:r>
      <w:r w:rsidR="008C6AB5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کردن زمینه ارتباط سازمان</w:t>
      </w:r>
      <w:r w:rsidR="005257F3" w:rsidRPr="009D68D9">
        <w:rPr>
          <w:rFonts w:cs="B Nazanin" w:hint="cs"/>
          <w:sz w:val="28"/>
          <w:szCs w:val="28"/>
          <w:rtl/>
        </w:rPr>
        <w:t>‌یافته دانش‌</w:t>
      </w:r>
      <w:r w:rsidRPr="009D68D9">
        <w:rPr>
          <w:rFonts w:cs="B Nazanin" w:hint="cs"/>
          <w:sz w:val="28"/>
          <w:szCs w:val="28"/>
          <w:rtl/>
        </w:rPr>
        <w:t>آموختگان با شبکه تخصصی پژوهش و فناوری دانشجومعلمان در مسائل پژوهش و فناوری</w:t>
      </w:r>
      <w:r w:rsidR="0036760C" w:rsidRPr="009D68D9">
        <w:rPr>
          <w:rFonts w:cs="B Nazanin" w:hint="cs"/>
          <w:sz w:val="28"/>
          <w:szCs w:val="28"/>
          <w:rtl/>
        </w:rPr>
        <w:t>، آ</w:t>
      </w:r>
      <w:r w:rsidR="005257F3" w:rsidRPr="009D68D9">
        <w:rPr>
          <w:rFonts w:cs="B Nazanin" w:hint="cs"/>
          <w:sz w:val="28"/>
          <w:szCs w:val="28"/>
          <w:rtl/>
        </w:rPr>
        <w:t xml:space="preserve">موزشی و فرهنگی- </w:t>
      </w:r>
      <w:r w:rsidR="0036760C" w:rsidRPr="009D68D9">
        <w:rPr>
          <w:rFonts w:cs="B Nazanin" w:hint="cs"/>
          <w:sz w:val="28"/>
          <w:szCs w:val="28"/>
          <w:rtl/>
        </w:rPr>
        <w:t>اجتماعی</w:t>
      </w:r>
    </w:p>
    <w:p w14:paraId="6F1AF8F3" w14:textId="2D87D530" w:rsidR="00347E2E" w:rsidRPr="009D68D9" w:rsidRDefault="00347E2E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تدوین</w:t>
      </w:r>
      <w:r w:rsidR="00453F51" w:rsidRPr="009D68D9">
        <w:rPr>
          <w:rFonts w:cs="B Nazanin" w:hint="cs"/>
          <w:sz w:val="28"/>
          <w:szCs w:val="28"/>
          <w:rtl/>
        </w:rPr>
        <w:t xml:space="preserve"> و </w:t>
      </w:r>
      <w:r w:rsidRPr="009D68D9">
        <w:rPr>
          <w:rFonts w:cs="B Nazanin" w:hint="cs"/>
          <w:sz w:val="28"/>
          <w:szCs w:val="28"/>
          <w:rtl/>
        </w:rPr>
        <w:t>پیشنهاد ساز و کارها و زیرساخت</w:t>
      </w:r>
      <w:r w:rsidR="00B97229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های لازم برای مشارکت دانش آموختگان در توسعه کمی </w:t>
      </w:r>
      <w:r w:rsidR="0036760C" w:rsidRPr="009D68D9">
        <w:rPr>
          <w:rFonts w:cs="B Nazanin" w:hint="cs"/>
          <w:sz w:val="28"/>
          <w:szCs w:val="28"/>
          <w:rtl/>
        </w:rPr>
        <w:t>و کیفی مسائل آموزشی، پژوهشی و فرهنگی</w:t>
      </w:r>
    </w:p>
    <w:p w14:paraId="42076DB2" w14:textId="1D63AA90" w:rsidR="00347E2E" w:rsidRPr="009D68D9" w:rsidRDefault="00347E2E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شناسایی ظرفیت</w:t>
      </w:r>
      <w:r w:rsidR="005257F3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ها،</w:t>
      </w:r>
      <w:r w:rsidR="00B97229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مشکلات و نیازهای</w:t>
      </w:r>
      <w:r w:rsidR="0036760C" w:rsidRPr="009D68D9">
        <w:rPr>
          <w:rFonts w:cs="B Nazanin" w:hint="cs"/>
          <w:sz w:val="28"/>
          <w:szCs w:val="28"/>
          <w:rtl/>
        </w:rPr>
        <w:t xml:space="preserve"> آموزشی،</w:t>
      </w:r>
      <w:r w:rsidRPr="009D68D9">
        <w:rPr>
          <w:rFonts w:cs="B Nazanin" w:hint="cs"/>
          <w:sz w:val="28"/>
          <w:szCs w:val="28"/>
          <w:rtl/>
        </w:rPr>
        <w:t xml:space="preserve"> پژوهشی</w:t>
      </w:r>
      <w:r w:rsidR="0036760C" w:rsidRPr="009D68D9">
        <w:rPr>
          <w:rFonts w:cs="B Nazanin" w:hint="cs"/>
          <w:sz w:val="28"/>
          <w:szCs w:val="28"/>
          <w:rtl/>
        </w:rPr>
        <w:t>،</w:t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36760C" w:rsidRPr="009D68D9">
        <w:rPr>
          <w:rFonts w:cs="B Nazanin" w:hint="cs"/>
          <w:sz w:val="28"/>
          <w:szCs w:val="28"/>
          <w:rtl/>
        </w:rPr>
        <w:t xml:space="preserve">فناوری </w:t>
      </w:r>
      <w:r w:rsidRPr="009D68D9">
        <w:rPr>
          <w:rFonts w:cs="B Nazanin" w:hint="cs"/>
          <w:sz w:val="28"/>
          <w:szCs w:val="28"/>
          <w:rtl/>
        </w:rPr>
        <w:t>و</w:t>
      </w:r>
      <w:r w:rsidR="0036760C" w:rsidRPr="009D68D9">
        <w:rPr>
          <w:rFonts w:cs="B Nazanin" w:hint="cs"/>
          <w:sz w:val="28"/>
          <w:szCs w:val="28"/>
          <w:rtl/>
        </w:rPr>
        <w:t xml:space="preserve"> تربیتی</w:t>
      </w:r>
      <w:r w:rsidRPr="009D68D9">
        <w:rPr>
          <w:rFonts w:cs="B Nazanin" w:hint="cs"/>
          <w:sz w:val="28"/>
          <w:szCs w:val="28"/>
          <w:rtl/>
        </w:rPr>
        <w:t xml:space="preserve"> دانشجومعلمان و د</w:t>
      </w:r>
      <w:r w:rsidR="005257F3" w:rsidRPr="009D68D9">
        <w:rPr>
          <w:rFonts w:cs="B Nazanin" w:hint="cs"/>
          <w:sz w:val="28"/>
          <w:szCs w:val="28"/>
          <w:rtl/>
        </w:rPr>
        <w:t>انش‌</w:t>
      </w:r>
      <w:r w:rsidR="0036760C" w:rsidRPr="009D68D9">
        <w:rPr>
          <w:rFonts w:cs="B Nazanin" w:hint="cs"/>
          <w:sz w:val="28"/>
          <w:szCs w:val="28"/>
          <w:rtl/>
        </w:rPr>
        <w:t>آموختگان و مشارکت در برنامه‌</w:t>
      </w:r>
      <w:r w:rsidRPr="009D68D9">
        <w:rPr>
          <w:rFonts w:cs="B Nazanin" w:hint="cs"/>
          <w:sz w:val="28"/>
          <w:szCs w:val="28"/>
          <w:rtl/>
        </w:rPr>
        <w:t>ریزی</w:t>
      </w:r>
      <w:r w:rsidR="0036760C" w:rsidRPr="009D68D9">
        <w:rPr>
          <w:rFonts w:cs="B Nazanin" w:hint="cs"/>
          <w:sz w:val="28"/>
          <w:szCs w:val="28"/>
          <w:rtl/>
        </w:rPr>
        <w:t xml:space="preserve"> امور آموزشی، پژوهشی و فرهنگی</w:t>
      </w:r>
      <w:r w:rsidRPr="009D68D9">
        <w:rPr>
          <w:rFonts w:cs="B Nazanin" w:hint="cs"/>
          <w:sz w:val="28"/>
          <w:szCs w:val="28"/>
          <w:rtl/>
        </w:rPr>
        <w:t xml:space="preserve"> ایشان</w:t>
      </w:r>
    </w:p>
    <w:p w14:paraId="2437459A" w14:textId="561339D7" w:rsidR="00AA6AF8" w:rsidRPr="0040781A" w:rsidRDefault="00AE145F" w:rsidP="0040781A">
      <w:pPr>
        <w:pStyle w:val="Heading3"/>
        <w:rPr>
          <w:rFonts w:eastAsiaTheme="minorHAnsi"/>
          <w:sz w:val="32"/>
          <w:szCs w:val="24"/>
        </w:rPr>
      </w:pPr>
      <w:bookmarkStart w:id="13" w:name="_Toc153984938"/>
      <w:r w:rsidRPr="0040781A">
        <w:rPr>
          <w:rFonts w:eastAsiaTheme="minorHAnsi" w:hint="cs"/>
          <w:sz w:val="32"/>
          <w:szCs w:val="24"/>
          <w:rtl/>
        </w:rPr>
        <w:t>2-1-</w:t>
      </w:r>
      <w:r w:rsidR="0036760C" w:rsidRPr="0040781A">
        <w:rPr>
          <w:rFonts w:eastAsiaTheme="minorHAnsi" w:hint="cs"/>
          <w:sz w:val="32"/>
          <w:szCs w:val="24"/>
          <w:rtl/>
        </w:rPr>
        <w:t>2</w:t>
      </w:r>
      <w:r w:rsidRPr="0040781A">
        <w:rPr>
          <w:rFonts w:eastAsiaTheme="minorHAnsi" w:hint="cs"/>
          <w:sz w:val="32"/>
          <w:szCs w:val="24"/>
          <w:rtl/>
        </w:rPr>
        <w:t>-</w:t>
      </w:r>
      <w:r w:rsidR="00DD1969" w:rsidRPr="0040781A">
        <w:rPr>
          <w:rFonts w:eastAsiaTheme="minorHAnsi" w:hint="cs"/>
          <w:sz w:val="32"/>
          <w:szCs w:val="24"/>
          <w:rtl/>
        </w:rPr>
        <w:t xml:space="preserve"> </w:t>
      </w:r>
      <w:r w:rsidRPr="0040781A">
        <w:rPr>
          <w:rFonts w:eastAsiaTheme="minorHAnsi" w:hint="cs"/>
          <w:sz w:val="32"/>
          <w:szCs w:val="24"/>
          <w:rtl/>
        </w:rPr>
        <w:t xml:space="preserve">کمیته </w:t>
      </w:r>
      <w:r w:rsidR="00AA6AF8" w:rsidRPr="0040781A">
        <w:rPr>
          <w:rFonts w:eastAsiaTheme="minorHAnsi" w:hint="cs"/>
          <w:sz w:val="32"/>
          <w:szCs w:val="24"/>
          <w:rtl/>
        </w:rPr>
        <w:t>اجرایی</w:t>
      </w:r>
      <w:r w:rsidRPr="0040781A">
        <w:rPr>
          <w:rFonts w:eastAsiaTheme="minorHAnsi" w:hint="cs"/>
          <w:sz w:val="32"/>
          <w:szCs w:val="24"/>
          <w:rtl/>
        </w:rPr>
        <w:t xml:space="preserve"> ملی</w:t>
      </w:r>
      <w:r w:rsidR="00083526" w:rsidRPr="0040781A">
        <w:rPr>
          <w:rFonts w:eastAsiaTheme="minorHAnsi" w:hint="cs"/>
          <w:sz w:val="32"/>
          <w:szCs w:val="24"/>
          <w:rtl/>
        </w:rPr>
        <w:t xml:space="preserve"> </w:t>
      </w:r>
      <w:r w:rsidRPr="0040781A">
        <w:rPr>
          <w:rFonts w:eastAsiaTheme="minorHAnsi" w:hint="cs"/>
          <w:sz w:val="32"/>
          <w:szCs w:val="24"/>
          <w:rtl/>
        </w:rPr>
        <w:t>(مستقر در سازمان مرکزی)</w:t>
      </w:r>
      <w:bookmarkEnd w:id="13"/>
    </w:p>
    <w:p w14:paraId="29589AC4" w14:textId="3941967F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دبیر اجرایی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</w:p>
    <w:p w14:paraId="47361311" w14:textId="77777777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دبیر علمی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</w:p>
    <w:p w14:paraId="0086400E" w14:textId="77777777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مسئول دبیرخانه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</w:p>
    <w:p w14:paraId="39541A80" w14:textId="15D1F14A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مدیرکل امور اجتماعی </w:t>
      </w:r>
    </w:p>
    <w:p w14:paraId="6A8969EE" w14:textId="32225796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مدیرکل امور مالی </w:t>
      </w:r>
    </w:p>
    <w:p w14:paraId="34B1B511" w14:textId="6A86D5B4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مدیرکل پشتیبانی و رفاه کارکنان </w:t>
      </w:r>
    </w:p>
    <w:p w14:paraId="207C0C58" w14:textId="5D785CC5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مدیر </w:t>
      </w:r>
      <w:r w:rsidR="0036760C" w:rsidRPr="009D68D9">
        <w:rPr>
          <w:rFonts w:cs="B Nazanin" w:hint="cs"/>
          <w:sz w:val="28"/>
          <w:szCs w:val="28"/>
          <w:rtl/>
        </w:rPr>
        <w:t>کل هوشمندسازی و امنیت فضای مجازی</w:t>
      </w:r>
    </w:p>
    <w:p w14:paraId="41A9CEE1" w14:textId="7E54D866" w:rsidR="00453F51" w:rsidRPr="009D68D9" w:rsidRDefault="00453F51" w:rsidP="00762168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مدیرکل برنامه</w:t>
      </w:r>
      <w:r w:rsidR="00762168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ریزی، خدمات و رفاه دانشجویی</w:t>
      </w:r>
    </w:p>
    <w:p w14:paraId="2A874D21" w14:textId="4A02446E" w:rsidR="00AA6AF8" w:rsidRPr="0040781A" w:rsidRDefault="00AA6AF8" w:rsidP="001F4A83">
      <w:pPr>
        <w:pStyle w:val="Heading3"/>
        <w:rPr>
          <w:rFonts w:eastAsiaTheme="minorHAnsi"/>
        </w:rPr>
      </w:pPr>
      <w:bookmarkStart w:id="14" w:name="_Toc153984939"/>
      <w:r w:rsidRPr="0040781A">
        <w:rPr>
          <w:rFonts w:eastAsiaTheme="minorHAnsi" w:hint="cs"/>
          <w:rtl/>
        </w:rPr>
        <w:t>2</w:t>
      </w:r>
      <w:r w:rsidR="00AE145F" w:rsidRPr="0040781A">
        <w:rPr>
          <w:rFonts w:eastAsiaTheme="minorHAnsi" w:hint="cs"/>
          <w:rtl/>
        </w:rPr>
        <w:t>-1-</w:t>
      </w:r>
      <w:r w:rsidR="0036760C" w:rsidRPr="0040781A">
        <w:rPr>
          <w:rFonts w:eastAsiaTheme="minorHAnsi" w:hint="cs"/>
          <w:rtl/>
        </w:rPr>
        <w:t>2-1</w:t>
      </w:r>
      <w:r w:rsidR="00AE145F" w:rsidRPr="0040781A">
        <w:rPr>
          <w:rFonts w:eastAsiaTheme="minorHAnsi" w:hint="cs"/>
          <w:rtl/>
        </w:rPr>
        <w:t xml:space="preserve">- وظایف کمیته </w:t>
      </w:r>
      <w:r w:rsidRPr="0040781A">
        <w:rPr>
          <w:rFonts w:eastAsiaTheme="minorHAnsi" w:hint="cs"/>
          <w:rtl/>
        </w:rPr>
        <w:t>اجرایی</w:t>
      </w:r>
      <w:r w:rsidR="00AE145F" w:rsidRPr="0040781A">
        <w:rPr>
          <w:rFonts w:eastAsiaTheme="minorHAnsi" w:hint="cs"/>
          <w:rtl/>
        </w:rPr>
        <w:t xml:space="preserve"> ملی</w:t>
      </w:r>
      <w:bookmarkEnd w:id="14"/>
    </w:p>
    <w:p w14:paraId="67985E36" w14:textId="38AEA66B" w:rsidR="00AA6AF8" w:rsidRPr="009D68D9" w:rsidRDefault="00EB083A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صدور ابلاغ برای اعضای کمیته‌</w:t>
      </w:r>
      <w:r w:rsidR="00AA6AF8" w:rsidRPr="009D68D9">
        <w:rPr>
          <w:rFonts w:cs="B Nazanin" w:hint="cs"/>
          <w:sz w:val="28"/>
          <w:szCs w:val="28"/>
          <w:rtl/>
        </w:rPr>
        <w:t>های اجرایی و علمی در سطح ملی</w:t>
      </w:r>
    </w:p>
    <w:p w14:paraId="5B633520" w14:textId="4AFE6C54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طراحی، برنامه‌ریزی و اجرای برنامه</w:t>
      </w:r>
      <w:r w:rsidR="007025AC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های ابلاغی در سطح ملی</w:t>
      </w:r>
      <w:r w:rsidR="00B97229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(برگزاری انواع</w:t>
      </w:r>
      <w:r w:rsidR="00FF3C6B" w:rsidRPr="009D68D9">
        <w:rPr>
          <w:rFonts w:cs="B Nazanin" w:hint="cs"/>
          <w:sz w:val="28"/>
          <w:szCs w:val="28"/>
          <w:rtl/>
        </w:rPr>
        <w:t xml:space="preserve"> پژآهنگ،</w:t>
      </w:r>
      <w:r w:rsidRPr="009D68D9">
        <w:rPr>
          <w:rFonts w:cs="B Nazanin" w:hint="cs"/>
          <w:sz w:val="28"/>
          <w:szCs w:val="28"/>
          <w:rtl/>
        </w:rPr>
        <w:t xml:space="preserve"> نشست، سخنرانی،</w:t>
      </w:r>
      <w:r w:rsidR="00FF3C6B" w:rsidRPr="009D68D9">
        <w:rPr>
          <w:rFonts w:cs="B Nazanin" w:hint="cs"/>
          <w:sz w:val="28"/>
          <w:szCs w:val="28"/>
          <w:rtl/>
        </w:rPr>
        <w:t xml:space="preserve"> کرسی،</w:t>
      </w:r>
      <w:r w:rsidRPr="009D68D9">
        <w:rPr>
          <w:rFonts w:cs="B Nazanin" w:hint="cs"/>
          <w:sz w:val="28"/>
          <w:szCs w:val="28"/>
          <w:rtl/>
        </w:rPr>
        <w:t xml:space="preserve"> کارگاه، نمایشگاه و...)</w:t>
      </w:r>
    </w:p>
    <w:p w14:paraId="07FA01F7" w14:textId="0565B183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اطلاع رسانی و مستندسازی فعالیت</w:t>
      </w:r>
      <w:r w:rsidR="00476848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ها با بهره</w:t>
      </w:r>
      <w:r w:rsidR="00007053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گیری از ظرفیت رسانه</w:t>
      </w:r>
      <w:r w:rsidR="00476848" w:rsidRPr="009D68D9">
        <w:rPr>
          <w:rFonts w:cs="B Nazanin" w:hint="cs"/>
          <w:sz w:val="28"/>
          <w:szCs w:val="28"/>
          <w:rtl/>
        </w:rPr>
        <w:t>‌</w:t>
      </w:r>
      <w:r w:rsidR="00FF3C6B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به</w:t>
      </w:r>
      <w:r w:rsidR="0036760C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ویژه صدا و سیما </w:t>
      </w:r>
    </w:p>
    <w:p w14:paraId="1D2A2571" w14:textId="3FBFD364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تمهید مقدمات لازم برای حضور و مشارکت فعال</w:t>
      </w:r>
      <w:r w:rsidR="00013F69" w:rsidRPr="009D68D9">
        <w:rPr>
          <w:rFonts w:cs="B Nazanin" w:hint="cs"/>
          <w:sz w:val="28"/>
          <w:szCs w:val="28"/>
          <w:rtl/>
        </w:rPr>
        <w:t xml:space="preserve"> دانشجومعلمان</w:t>
      </w:r>
      <w:r w:rsidR="00007053" w:rsidRPr="009D68D9">
        <w:rPr>
          <w:rFonts w:cs="B Nazanin" w:hint="cs"/>
          <w:sz w:val="28"/>
          <w:szCs w:val="28"/>
          <w:rtl/>
        </w:rPr>
        <w:t xml:space="preserve"> و </w:t>
      </w:r>
      <w:r w:rsidRPr="009D68D9">
        <w:rPr>
          <w:rFonts w:cs="B Nazanin" w:hint="cs"/>
          <w:sz w:val="28"/>
          <w:szCs w:val="28"/>
          <w:rtl/>
        </w:rPr>
        <w:t xml:space="preserve">دانش‌آموختگان دانشگاه در برنامه‌های </w:t>
      </w:r>
      <w:r w:rsidR="00AE67DA" w:rsidRPr="009D68D9">
        <w:rPr>
          <w:rFonts w:cs="B Nazanin" w:hint="cs"/>
          <w:sz w:val="28"/>
          <w:szCs w:val="28"/>
          <w:rtl/>
        </w:rPr>
        <w:t>پویش</w:t>
      </w:r>
    </w:p>
    <w:p w14:paraId="74EB292E" w14:textId="424295C7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دریافت آثار شرکت‌کنندگان و تحویل به کمیته علمی</w:t>
      </w:r>
      <w:r w:rsidR="00874181" w:rsidRPr="009D68D9">
        <w:rPr>
          <w:rFonts w:cs="B Nazanin" w:hint="cs"/>
          <w:sz w:val="28"/>
          <w:szCs w:val="28"/>
          <w:rtl/>
        </w:rPr>
        <w:t xml:space="preserve"> برای</w:t>
      </w:r>
      <w:r w:rsidR="0036760C" w:rsidRPr="009D68D9">
        <w:rPr>
          <w:rFonts w:cs="B Nazanin" w:hint="cs"/>
          <w:sz w:val="28"/>
          <w:szCs w:val="28"/>
          <w:rtl/>
        </w:rPr>
        <w:t xml:space="preserve"> داوری</w:t>
      </w:r>
    </w:p>
    <w:p w14:paraId="7C97AE56" w14:textId="77777777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دریافت اسامی برگزیدگان در هر بخش از کمیته علمی ملی و اعلام اسامی برگزیدگان کشوری</w:t>
      </w:r>
    </w:p>
    <w:p w14:paraId="62081758" w14:textId="27964C35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lastRenderedPageBreak/>
        <w:t>برنامه</w:t>
      </w:r>
      <w:r w:rsidRPr="009D68D9">
        <w:rPr>
          <w:rFonts w:cs="B Nazanin"/>
          <w:sz w:val="28"/>
          <w:szCs w:val="28"/>
          <w:rtl/>
        </w:rPr>
        <w:softHyphen/>
      </w:r>
      <w:r w:rsidRPr="009D68D9">
        <w:rPr>
          <w:rFonts w:cs="B Nazanin" w:hint="cs"/>
          <w:sz w:val="28"/>
          <w:szCs w:val="28"/>
          <w:rtl/>
        </w:rPr>
        <w:t>ریزی</w:t>
      </w:r>
      <w:r w:rsidRPr="009D68D9">
        <w:rPr>
          <w:rFonts w:cs="B Nazanin"/>
          <w:sz w:val="28"/>
          <w:szCs w:val="28"/>
          <w:rtl/>
        </w:rPr>
        <w:softHyphen/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36760C" w:rsidRPr="009D68D9">
        <w:rPr>
          <w:rFonts w:cs="B Nazanin" w:hint="cs"/>
          <w:sz w:val="28"/>
          <w:szCs w:val="28"/>
          <w:rtl/>
        </w:rPr>
        <w:t xml:space="preserve">برای </w:t>
      </w:r>
      <w:r w:rsidRPr="009D68D9">
        <w:rPr>
          <w:rFonts w:cs="B Nazanin" w:hint="cs"/>
          <w:sz w:val="28"/>
          <w:szCs w:val="28"/>
          <w:rtl/>
        </w:rPr>
        <w:t>برگزاری نشست</w:t>
      </w:r>
      <w:r w:rsidR="00476848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های تخصصی در قالب ویدیو </w:t>
      </w:r>
      <w:r w:rsidR="0036760C" w:rsidRPr="009D68D9">
        <w:rPr>
          <w:rFonts w:cs="B Nazanin" w:hint="cs"/>
          <w:sz w:val="28"/>
          <w:szCs w:val="28"/>
          <w:rtl/>
        </w:rPr>
        <w:t>کلیپ</w:t>
      </w:r>
    </w:p>
    <w:p w14:paraId="6B747FC8" w14:textId="5D3365AC" w:rsidR="00AA6AF8" w:rsidRPr="009D68D9" w:rsidRDefault="0036760C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ارسال فرم‌</w:t>
      </w:r>
      <w:r w:rsidR="00AA6AF8" w:rsidRPr="009D68D9">
        <w:rPr>
          <w:rFonts w:cs="B Nazanin" w:hint="cs"/>
          <w:sz w:val="28"/>
          <w:szCs w:val="28"/>
          <w:rtl/>
        </w:rPr>
        <w:t xml:space="preserve"> ارزیابی عملکرد </w:t>
      </w:r>
      <w:r w:rsidR="00AE67DA" w:rsidRPr="009D68D9">
        <w:rPr>
          <w:rFonts w:cs="B Nazanin" w:hint="cs"/>
          <w:sz w:val="28"/>
          <w:szCs w:val="28"/>
          <w:rtl/>
        </w:rPr>
        <w:t>پویش</w:t>
      </w:r>
      <w:r w:rsidR="00AA6AF8" w:rsidRPr="009D68D9">
        <w:rPr>
          <w:rFonts w:cs="B Nazanin" w:hint="cs"/>
          <w:sz w:val="28"/>
          <w:szCs w:val="28"/>
          <w:rtl/>
        </w:rPr>
        <w:t xml:space="preserve"> به استان‌ها</w:t>
      </w:r>
    </w:p>
    <w:p w14:paraId="6F56FC50" w14:textId="1DA3FCC8" w:rsidR="00AA6AF8" w:rsidRPr="009D68D9" w:rsidRDefault="00013F6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ارسال، </w:t>
      </w:r>
      <w:r w:rsidR="00AA6AF8" w:rsidRPr="009D68D9">
        <w:rPr>
          <w:rFonts w:cs="B Nazanin" w:hint="cs"/>
          <w:sz w:val="28"/>
          <w:szCs w:val="28"/>
          <w:rtl/>
        </w:rPr>
        <w:t>دریافت</w:t>
      </w:r>
      <w:r w:rsidR="00476848" w:rsidRPr="009D68D9">
        <w:rPr>
          <w:rFonts w:cs="B Nazanin" w:hint="cs"/>
          <w:sz w:val="28"/>
          <w:szCs w:val="28"/>
          <w:rtl/>
        </w:rPr>
        <w:t xml:space="preserve"> و</w:t>
      </w:r>
      <w:r w:rsidR="00AA6AF8" w:rsidRPr="009D68D9">
        <w:rPr>
          <w:rFonts w:cs="B Nazanin" w:hint="cs"/>
          <w:sz w:val="28"/>
          <w:szCs w:val="28"/>
          <w:rtl/>
        </w:rPr>
        <w:t xml:space="preserve"> بررسی فرم‌ها</w:t>
      </w:r>
      <w:r w:rsidR="00007053" w:rsidRPr="009D68D9">
        <w:rPr>
          <w:rFonts w:cs="B Nazanin" w:hint="cs"/>
          <w:sz w:val="28"/>
          <w:szCs w:val="28"/>
          <w:rtl/>
        </w:rPr>
        <w:t>ی</w:t>
      </w:r>
      <w:r w:rsidR="00AA6AF8" w:rsidRPr="009D68D9">
        <w:rPr>
          <w:rFonts w:cs="B Nazanin" w:hint="cs"/>
          <w:sz w:val="28"/>
          <w:szCs w:val="28"/>
          <w:rtl/>
        </w:rPr>
        <w:t xml:space="preserve"> ارزیابی عملکرد </w:t>
      </w:r>
      <w:r w:rsidR="00AA6AF8" w:rsidRPr="009D68D9">
        <w:rPr>
          <w:rFonts w:cs="B Nazanin"/>
          <w:sz w:val="28"/>
          <w:szCs w:val="28"/>
          <w:rtl/>
        </w:rPr>
        <w:t>پو</w:t>
      </w:r>
      <w:r w:rsidR="00AA6AF8" w:rsidRPr="009D68D9">
        <w:rPr>
          <w:rFonts w:cs="B Nazanin" w:hint="cs"/>
          <w:sz w:val="28"/>
          <w:szCs w:val="28"/>
          <w:rtl/>
        </w:rPr>
        <w:t>ی</w:t>
      </w:r>
      <w:r w:rsidR="00AA6AF8" w:rsidRPr="009D68D9">
        <w:rPr>
          <w:rFonts w:cs="B Nazanin" w:hint="eastAsia"/>
          <w:sz w:val="28"/>
          <w:szCs w:val="28"/>
          <w:rtl/>
        </w:rPr>
        <w:t>ش</w:t>
      </w:r>
      <w:r w:rsidR="00AA6AF8" w:rsidRPr="009D68D9">
        <w:rPr>
          <w:rFonts w:cs="B Nazanin" w:hint="cs"/>
          <w:sz w:val="28"/>
          <w:szCs w:val="28"/>
          <w:rtl/>
        </w:rPr>
        <w:t xml:space="preserve"> استان‌ها/</w:t>
      </w:r>
      <w:r w:rsidR="00007053" w:rsidRPr="009D68D9">
        <w:rPr>
          <w:rFonts w:cs="B Nazanin" w:hint="cs"/>
          <w:sz w:val="28"/>
          <w:szCs w:val="28"/>
          <w:rtl/>
        </w:rPr>
        <w:t xml:space="preserve"> </w:t>
      </w:r>
      <w:r w:rsidR="00AA6AF8" w:rsidRPr="009D68D9">
        <w:rPr>
          <w:rFonts w:cs="B Nazanin" w:hint="cs"/>
          <w:sz w:val="28"/>
          <w:szCs w:val="28"/>
          <w:rtl/>
        </w:rPr>
        <w:t>پردیس‌ها/ مراکز و انتخاب و معرفی برگزیدگان در سطح کشور</w:t>
      </w:r>
    </w:p>
    <w:p w14:paraId="771A6F30" w14:textId="77777777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برنامه‌ریزی و برگزاری مراسم تجلیل از برگزیدگان در سطح ملی</w:t>
      </w:r>
    </w:p>
    <w:p w14:paraId="148656A7" w14:textId="18BCE678" w:rsidR="00AE145F" w:rsidRPr="001F4A83" w:rsidRDefault="00553715" w:rsidP="001F4A83">
      <w:pPr>
        <w:pStyle w:val="Heading3"/>
        <w:rPr>
          <w:rFonts w:eastAsiaTheme="minorHAnsi"/>
          <w:sz w:val="32"/>
          <w:szCs w:val="24"/>
          <w:rtl/>
        </w:rPr>
      </w:pPr>
      <w:bookmarkStart w:id="15" w:name="_Toc153984940"/>
      <w:r w:rsidRPr="001F4A83">
        <w:rPr>
          <w:rFonts w:eastAsiaTheme="minorHAnsi" w:hint="cs"/>
          <w:sz w:val="32"/>
          <w:szCs w:val="24"/>
          <w:rtl/>
        </w:rPr>
        <w:t>2-1</w:t>
      </w:r>
      <w:r w:rsidR="007F524F" w:rsidRPr="001F4A83">
        <w:rPr>
          <w:rFonts w:eastAsiaTheme="minorHAnsi" w:hint="cs"/>
          <w:sz w:val="32"/>
          <w:szCs w:val="24"/>
          <w:rtl/>
        </w:rPr>
        <w:t>-</w:t>
      </w:r>
      <w:r w:rsidR="00163E0B" w:rsidRPr="001F4A83">
        <w:rPr>
          <w:rFonts w:eastAsiaTheme="minorHAnsi" w:hint="cs"/>
          <w:sz w:val="32"/>
          <w:szCs w:val="24"/>
          <w:rtl/>
        </w:rPr>
        <w:t>3</w:t>
      </w:r>
      <w:r w:rsidR="007F524F" w:rsidRPr="001F4A83">
        <w:rPr>
          <w:rFonts w:eastAsiaTheme="minorHAnsi" w:hint="cs"/>
          <w:sz w:val="32"/>
          <w:szCs w:val="24"/>
          <w:rtl/>
        </w:rPr>
        <w:t>-</w:t>
      </w:r>
      <w:r w:rsidR="00DD1969" w:rsidRPr="001F4A83">
        <w:rPr>
          <w:rFonts w:eastAsiaTheme="minorHAnsi" w:hint="cs"/>
          <w:sz w:val="32"/>
          <w:szCs w:val="24"/>
          <w:rtl/>
        </w:rPr>
        <w:t xml:space="preserve"> </w:t>
      </w:r>
      <w:r w:rsidR="00AE145F" w:rsidRPr="001F4A83">
        <w:rPr>
          <w:rFonts w:eastAsiaTheme="minorHAnsi" w:hint="cs"/>
          <w:sz w:val="32"/>
          <w:szCs w:val="24"/>
          <w:rtl/>
        </w:rPr>
        <w:t xml:space="preserve">کمیته </w:t>
      </w:r>
      <w:r w:rsidR="00AA6AF8" w:rsidRPr="001F4A83">
        <w:rPr>
          <w:rFonts w:eastAsiaTheme="minorHAnsi" w:hint="cs"/>
          <w:sz w:val="32"/>
          <w:szCs w:val="24"/>
          <w:rtl/>
        </w:rPr>
        <w:t>علمی</w:t>
      </w:r>
      <w:r w:rsidR="00AE145F" w:rsidRPr="001F4A83">
        <w:rPr>
          <w:rFonts w:eastAsiaTheme="minorHAnsi" w:hint="cs"/>
          <w:sz w:val="32"/>
          <w:szCs w:val="24"/>
          <w:rtl/>
        </w:rPr>
        <w:t xml:space="preserve"> </w:t>
      </w:r>
      <w:r w:rsidR="00477A61" w:rsidRPr="001F4A83">
        <w:rPr>
          <w:rFonts w:eastAsiaTheme="minorHAnsi"/>
          <w:sz w:val="32"/>
          <w:szCs w:val="24"/>
          <w:rtl/>
        </w:rPr>
        <w:t>پو</w:t>
      </w:r>
      <w:r w:rsidR="00477A61" w:rsidRPr="001F4A83">
        <w:rPr>
          <w:rFonts w:eastAsiaTheme="minorHAnsi" w:hint="cs"/>
          <w:sz w:val="32"/>
          <w:szCs w:val="24"/>
          <w:rtl/>
        </w:rPr>
        <w:t>ی</w:t>
      </w:r>
      <w:r w:rsidR="00477A61" w:rsidRPr="001F4A83">
        <w:rPr>
          <w:rFonts w:eastAsiaTheme="minorHAnsi" w:hint="eastAsia"/>
          <w:sz w:val="32"/>
          <w:szCs w:val="24"/>
          <w:rtl/>
        </w:rPr>
        <w:t>ش</w:t>
      </w:r>
      <w:r w:rsidR="00477A61" w:rsidRPr="001F4A83">
        <w:rPr>
          <w:rFonts w:eastAsiaTheme="minorHAnsi"/>
          <w:sz w:val="32"/>
          <w:szCs w:val="24"/>
          <w:rtl/>
        </w:rPr>
        <w:t xml:space="preserve"> </w:t>
      </w:r>
      <w:r w:rsidR="00AE145F" w:rsidRPr="001F4A83">
        <w:rPr>
          <w:rFonts w:eastAsiaTheme="minorHAnsi" w:hint="cs"/>
          <w:sz w:val="32"/>
          <w:szCs w:val="24"/>
          <w:rtl/>
        </w:rPr>
        <w:t>ملی</w:t>
      </w:r>
      <w:r w:rsidR="00EB083A" w:rsidRPr="001F4A83">
        <w:rPr>
          <w:rFonts w:eastAsiaTheme="minorHAnsi" w:hint="cs"/>
          <w:sz w:val="32"/>
          <w:szCs w:val="24"/>
          <w:rtl/>
        </w:rPr>
        <w:t xml:space="preserve"> </w:t>
      </w:r>
      <w:r w:rsidR="00AE145F" w:rsidRPr="001F4A83">
        <w:rPr>
          <w:rFonts w:eastAsiaTheme="minorHAnsi" w:hint="cs"/>
          <w:sz w:val="32"/>
          <w:szCs w:val="24"/>
          <w:rtl/>
        </w:rPr>
        <w:t>(مستقر در سازمان مرکزی)</w:t>
      </w:r>
      <w:bookmarkEnd w:id="15"/>
    </w:p>
    <w:p w14:paraId="08BEE0DB" w14:textId="1BE82491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دبیر علمی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163E0B" w:rsidRPr="009D68D9">
        <w:rPr>
          <w:rFonts w:cs="B Nazanin" w:hint="cs"/>
          <w:sz w:val="28"/>
          <w:szCs w:val="28"/>
          <w:rtl/>
        </w:rPr>
        <w:t xml:space="preserve">به پیشنهاد </w:t>
      </w:r>
      <w:r w:rsidR="00C16D82" w:rsidRPr="009D68D9">
        <w:rPr>
          <w:rFonts w:cs="B Nazanin" w:hint="cs"/>
          <w:sz w:val="28"/>
          <w:szCs w:val="28"/>
          <w:rtl/>
        </w:rPr>
        <w:t>مدیرکل برنامه ریزی و امور پژوهشی</w:t>
      </w:r>
      <w:r w:rsidR="00163E0B" w:rsidRPr="009D68D9">
        <w:rPr>
          <w:rFonts w:cs="B Nazanin" w:hint="cs"/>
          <w:sz w:val="28"/>
          <w:szCs w:val="28"/>
          <w:rtl/>
        </w:rPr>
        <w:t xml:space="preserve"> و تأیید معاون پژوهش و فناوری</w:t>
      </w:r>
      <w:r w:rsidRPr="009D68D9">
        <w:rPr>
          <w:rFonts w:cs="B Nazanin" w:hint="cs"/>
          <w:sz w:val="28"/>
          <w:szCs w:val="28"/>
          <w:rtl/>
        </w:rPr>
        <w:t>)</w:t>
      </w:r>
    </w:p>
    <w:p w14:paraId="26204C9A" w14:textId="504AFB46" w:rsidR="00AA6AF8" w:rsidRPr="009D68D9" w:rsidRDefault="00AA6AF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مسئول دبیرخانه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ملی</w:t>
      </w:r>
      <w:r w:rsidR="00C16D82" w:rsidRPr="009D68D9">
        <w:rPr>
          <w:rFonts w:cs="B Nazanin" w:hint="cs"/>
          <w:sz w:val="28"/>
          <w:szCs w:val="28"/>
          <w:rtl/>
        </w:rPr>
        <w:t xml:space="preserve"> (معاون مدیرکل برنامه ریزی و امور پژوهشی)</w:t>
      </w:r>
    </w:p>
    <w:p w14:paraId="402766E8" w14:textId="33CFA12C" w:rsidR="00AA6AF8" w:rsidRPr="009D68D9" w:rsidRDefault="00EB083A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 </w:t>
      </w:r>
      <w:r w:rsidR="00AA6AF8" w:rsidRPr="009D68D9">
        <w:rPr>
          <w:rFonts w:cs="B Nazanin" w:hint="cs"/>
          <w:sz w:val="28"/>
          <w:szCs w:val="28"/>
          <w:rtl/>
        </w:rPr>
        <w:t>نماینده شبکه‌ تخصصی پژوهش</w:t>
      </w:r>
      <w:r w:rsidR="00C16D82" w:rsidRPr="009D68D9">
        <w:rPr>
          <w:rFonts w:cs="B Nazanin" w:hint="cs"/>
          <w:sz w:val="28"/>
          <w:szCs w:val="28"/>
          <w:rtl/>
        </w:rPr>
        <w:t xml:space="preserve"> </w:t>
      </w:r>
      <w:r w:rsidR="00163E0B" w:rsidRPr="009D68D9">
        <w:rPr>
          <w:rFonts w:cs="B Nazanin" w:hint="cs"/>
          <w:sz w:val="28"/>
          <w:szCs w:val="28"/>
          <w:rtl/>
        </w:rPr>
        <w:t xml:space="preserve">و فناوری </w:t>
      </w:r>
      <w:r w:rsidR="00C16D82" w:rsidRPr="009D68D9">
        <w:rPr>
          <w:rFonts w:cs="B Nazanin" w:hint="cs"/>
          <w:sz w:val="28"/>
          <w:szCs w:val="28"/>
          <w:rtl/>
        </w:rPr>
        <w:t>دانشجویی</w:t>
      </w:r>
    </w:p>
    <w:p w14:paraId="057028D1" w14:textId="3F66EE4D" w:rsidR="00C16D82" w:rsidRPr="009D68D9" w:rsidRDefault="00C16D82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2</w:t>
      </w:r>
      <w:r w:rsidR="00163E0B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عضو هیأت علمی با مرتبه حداقل استادیاری</w:t>
      </w:r>
    </w:p>
    <w:p w14:paraId="674B4C46" w14:textId="059794E3" w:rsidR="007F524F" w:rsidRPr="001F4A83" w:rsidRDefault="007F524F" w:rsidP="001F4A83">
      <w:pPr>
        <w:pStyle w:val="Heading3"/>
        <w:rPr>
          <w:rFonts w:eastAsiaTheme="minorHAnsi"/>
          <w:rtl/>
        </w:rPr>
      </w:pPr>
      <w:bookmarkStart w:id="16" w:name="_Toc153984941"/>
      <w:r w:rsidRPr="001F4A83">
        <w:rPr>
          <w:rFonts w:eastAsiaTheme="minorHAnsi" w:hint="cs"/>
          <w:rtl/>
        </w:rPr>
        <w:t>2-</w:t>
      </w:r>
      <w:r w:rsidR="00553715" w:rsidRPr="001F4A83">
        <w:rPr>
          <w:rFonts w:eastAsiaTheme="minorHAnsi" w:hint="cs"/>
          <w:rtl/>
        </w:rPr>
        <w:t>1</w:t>
      </w:r>
      <w:r w:rsidRPr="001F4A83">
        <w:rPr>
          <w:rFonts w:eastAsiaTheme="minorHAnsi" w:hint="cs"/>
          <w:rtl/>
        </w:rPr>
        <w:t>-</w:t>
      </w:r>
      <w:r w:rsidR="00163E0B" w:rsidRPr="001F4A83">
        <w:rPr>
          <w:rFonts w:eastAsiaTheme="minorHAnsi" w:hint="cs"/>
          <w:rtl/>
        </w:rPr>
        <w:t>3-1</w:t>
      </w:r>
      <w:r w:rsidRPr="001F4A83">
        <w:rPr>
          <w:rFonts w:eastAsiaTheme="minorHAnsi" w:hint="cs"/>
          <w:rtl/>
        </w:rPr>
        <w:t xml:space="preserve">- وظایف کمیته </w:t>
      </w:r>
      <w:r w:rsidR="00411148" w:rsidRPr="001F4A83">
        <w:rPr>
          <w:rFonts w:eastAsiaTheme="minorHAnsi" w:hint="cs"/>
          <w:rtl/>
        </w:rPr>
        <w:t>علمی</w:t>
      </w:r>
      <w:r w:rsidRPr="001F4A83">
        <w:rPr>
          <w:rFonts w:eastAsiaTheme="minorHAnsi" w:hint="cs"/>
          <w:rtl/>
        </w:rPr>
        <w:t xml:space="preserve"> </w:t>
      </w:r>
      <w:r w:rsidR="008D6137" w:rsidRPr="001F4A83">
        <w:rPr>
          <w:rFonts w:eastAsiaTheme="minorHAnsi" w:hint="cs"/>
          <w:rtl/>
        </w:rPr>
        <w:t>ملی</w:t>
      </w:r>
      <w:bookmarkEnd w:id="16"/>
    </w:p>
    <w:p w14:paraId="11F6B429" w14:textId="1457BC88" w:rsidR="00343F74" w:rsidRPr="009D68D9" w:rsidRDefault="00343F74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تعیین داوران مورد نیاز برای بخش</w:t>
      </w:r>
      <w:r w:rsidR="00007053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های مختلف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ملی </w:t>
      </w:r>
    </w:p>
    <w:p w14:paraId="1CA6A762" w14:textId="77777777" w:rsidR="000A7538" w:rsidRDefault="00343F74" w:rsidP="000A7538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داوری و امتیازدهی بخش‌های مختلف </w:t>
      </w:r>
      <w:r w:rsidRPr="009D68D9">
        <w:rPr>
          <w:rFonts w:cs="B Nazanin"/>
          <w:sz w:val="28"/>
          <w:szCs w:val="28"/>
          <w:rtl/>
        </w:rPr>
        <w:t>پو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ش</w:t>
      </w:r>
      <w:r w:rsidRPr="009D68D9">
        <w:rPr>
          <w:rFonts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در سطح </w:t>
      </w:r>
      <w:r w:rsidR="00C16D82" w:rsidRPr="009D68D9">
        <w:rPr>
          <w:rFonts w:cs="B Nazanin" w:hint="cs"/>
          <w:sz w:val="28"/>
          <w:szCs w:val="28"/>
          <w:rtl/>
        </w:rPr>
        <w:t>ملی</w:t>
      </w:r>
      <w:r w:rsidR="00411148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و اعلام نتایج و تحویل مستندات به کمیته اجرایی </w:t>
      </w:r>
      <w:r w:rsidR="00C16D82" w:rsidRPr="009D68D9">
        <w:rPr>
          <w:rFonts w:cs="B Nazanin" w:hint="cs"/>
          <w:sz w:val="28"/>
          <w:szCs w:val="28"/>
          <w:rtl/>
        </w:rPr>
        <w:t xml:space="preserve">پویش در سطح </w:t>
      </w:r>
      <w:r w:rsidRPr="009D68D9">
        <w:rPr>
          <w:rFonts w:cs="B Nazanin" w:hint="cs"/>
          <w:sz w:val="28"/>
          <w:szCs w:val="28"/>
          <w:rtl/>
        </w:rPr>
        <w:t>ملی</w:t>
      </w:r>
    </w:p>
    <w:p w14:paraId="793AAC14" w14:textId="40701B91" w:rsidR="00874181" w:rsidRPr="000A7538" w:rsidRDefault="00874181" w:rsidP="000A7538">
      <w:pPr>
        <w:spacing w:line="240" w:lineRule="auto"/>
        <w:ind w:left="360"/>
        <w:rPr>
          <w:rFonts w:cs="B Nazanin"/>
          <w:sz w:val="28"/>
          <w:szCs w:val="28"/>
        </w:rPr>
      </w:pPr>
      <w:r w:rsidRPr="000A7538">
        <w:rPr>
          <w:rFonts w:cs="B Titr" w:hint="cs"/>
          <w:sz w:val="24"/>
          <w:szCs w:val="24"/>
          <w:rtl/>
        </w:rPr>
        <w:t>تبصره</w:t>
      </w:r>
      <w:r w:rsidR="007219A3" w:rsidRPr="000A7538">
        <w:rPr>
          <w:rFonts w:cs="B Titr" w:hint="cs"/>
          <w:sz w:val="24"/>
          <w:szCs w:val="24"/>
          <w:rtl/>
        </w:rPr>
        <w:t xml:space="preserve"> </w:t>
      </w:r>
      <w:r w:rsidR="002815D8" w:rsidRPr="000A7538">
        <w:rPr>
          <w:rFonts w:cs="B Titr" w:hint="cs"/>
          <w:sz w:val="24"/>
          <w:szCs w:val="24"/>
          <w:rtl/>
        </w:rPr>
        <w:t>1-</w:t>
      </w:r>
      <w:r w:rsidR="002815D8" w:rsidRPr="000A7538">
        <w:rPr>
          <w:rFonts w:cs="B Nazanin" w:hint="cs"/>
          <w:sz w:val="28"/>
          <w:szCs w:val="28"/>
          <w:rtl/>
        </w:rPr>
        <w:t xml:space="preserve"> </w:t>
      </w:r>
      <w:r w:rsidRPr="000A7538">
        <w:rPr>
          <w:rFonts w:cs="B Nazanin" w:hint="cs"/>
          <w:sz w:val="28"/>
          <w:szCs w:val="28"/>
          <w:rtl/>
        </w:rPr>
        <w:t>ابلاغ اعضای شورای سیاست گذاری، کمیته علمی و اجرایی شورا، از سوی قائم مقام شورای سیاست</w:t>
      </w:r>
      <w:r w:rsidR="00007053" w:rsidRPr="000A7538">
        <w:rPr>
          <w:rFonts w:cs="B Nazanin" w:hint="cs"/>
          <w:sz w:val="28"/>
          <w:szCs w:val="28"/>
          <w:rtl/>
        </w:rPr>
        <w:t>‌</w:t>
      </w:r>
      <w:r w:rsidRPr="000A7538">
        <w:rPr>
          <w:rFonts w:cs="B Nazanin" w:hint="cs"/>
          <w:sz w:val="28"/>
          <w:szCs w:val="28"/>
          <w:rtl/>
        </w:rPr>
        <w:t>گذاری پویش صادر می</w:t>
      </w:r>
      <w:r w:rsidR="00007053" w:rsidRPr="000A7538">
        <w:rPr>
          <w:rFonts w:cs="B Nazanin" w:hint="cs"/>
          <w:sz w:val="28"/>
          <w:szCs w:val="28"/>
          <w:rtl/>
        </w:rPr>
        <w:t>‌</w:t>
      </w:r>
      <w:r w:rsidRPr="000A7538">
        <w:rPr>
          <w:rFonts w:cs="B Nazanin" w:hint="cs"/>
          <w:sz w:val="28"/>
          <w:szCs w:val="28"/>
          <w:rtl/>
        </w:rPr>
        <w:t>شود.</w:t>
      </w:r>
      <w:r w:rsidRPr="000A7538">
        <w:rPr>
          <w:rFonts w:cs="B Nazanin"/>
          <w:sz w:val="32"/>
          <w:szCs w:val="32"/>
          <w:rtl/>
        </w:rPr>
        <w:tab/>
      </w:r>
    </w:p>
    <w:p w14:paraId="590BB999" w14:textId="0CFC066F" w:rsidR="00022F99" w:rsidRPr="0040781A" w:rsidRDefault="008C0EF2" w:rsidP="0040781A">
      <w:pPr>
        <w:pStyle w:val="Heading2"/>
        <w:rPr>
          <w:rFonts w:eastAsiaTheme="minorHAnsi"/>
          <w:rtl/>
        </w:rPr>
      </w:pPr>
      <w:bookmarkStart w:id="17" w:name="_Toc153984942"/>
      <w:r w:rsidRPr="0040781A">
        <w:rPr>
          <w:rFonts w:eastAsiaTheme="minorHAnsi" w:hint="cs"/>
          <w:rtl/>
        </w:rPr>
        <w:t>2-2-</w:t>
      </w:r>
      <w:r w:rsidR="005A4C09" w:rsidRPr="0040781A">
        <w:rPr>
          <w:rFonts w:eastAsiaTheme="minorHAnsi" w:hint="cs"/>
          <w:rtl/>
        </w:rPr>
        <w:t xml:space="preserve"> </w:t>
      </w:r>
      <w:r w:rsidR="00133A6D" w:rsidRPr="0040781A">
        <w:rPr>
          <w:rFonts w:eastAsiaTheme="minorHAnsi" w:hint="cs"/>
          <w:rtl/>
        </w:rPr>
        <w:t xml:space="preserve">در سطح </w:t>
      </w:r>
      <w:r w:rsidR="000D12B9" w:rsidRPr="0040781A">
        <w:rPr>
          <w:rFonts w:eastAsiaTheme="minorHAnsi" w:hint="cs"/>
          <w:rtl/>
        </w:rPr>
        <w:t>استان</w:t>
      </w:r>
      <w:bookmarkEnd w:id="17"/>
    </w:p>
    <w:p w14:paraId="1BFC8695" w14:textId="6E7CBEC5" w:rsidR="003D7227" w:rsidRPr="001F4A83" w:rsidRDefault="007D2D18" w:rsidP="001F4A83">
      <w:pPr>
        <w:pStyle w:val="Heading3"/>
        <w:rPr>
          <w:rFonts w:cs="B Nazanin"/>
          <w:sz w:val="32"/>
          <w:szCs w:val="24"/>
        </w:rPr>
      </w:pPr>
      <w:r w:rsidRPr="001F4A83">
        <w:rPr>
          <w:rFonts w:cs="B Nazanin" w:hint="cs"/>
          <w:sz w:val="32"/>
          <w:szCs w:val="24"/>
          <w:rtl/>
        </w:rPr>
        <w:t xml:space="preserve"> </w:t>
      </w:r>
      <w:bookmarkStart w:id="18" w:name="_Toc153984943"/>
      <w:r w:rsidR="00A20DE8" w:rsidRPr="001F4A83">
        <w:rPr>
          <w:rFonts w:eastAsiaTheme="minorHAnsi" w:hint="cs"/>
          <w:sz w:val="32"/>
          <w:szCs w:val="24"/>
          <w:rtl/>
        </w:rPr>
        <w:t>2-2-</w:t>
      </w:r>
      <w:r w:rsidR="000D4638" w:rsidRPr="001F4A83">
        <w:rPr>
          <w:rFonts w:eastAsiaTheme="minorHAnsi" w:hint="cs"/>
          <w:sz w:val="32"/>
          <w:szCs w:val="24"/>
          <w:rtl/>
        </w:rPr>
        <w:t>1</w:t>
      </w:r>
      <w:r w:rsidR="005A4C09" w:rsidRPr="001F4A83">
        <w:rPr>
          <w:rFonts w:eastAsiaTheme="minorHAnsi" w:hint="cs"/>
          <w:sz w:val="32"/>
          <w:szCs w:val="24"/>
          <w:rtl/>
        </w:rPr>
        <w:t xml:space="preserve">- </w:t>
      </w:r>
      <w:r w:rsidR="003D7227" w:rsidRPr="001F4A83">
        <w:rPr>
          <w:rFonts w:eastAsiaTheme="minorHAnsi" w:hint="cs"/>
          <w:sz w:val="32"/>
          <w:szCs w:val="24"/>
          <w:rtl/>
        </w:rPr>
        <w:t>کمیته اجرایی استان</w:t>
      </w:r>
      <w:bookmarkEnd w:id="18"/>
    </w:p>
    <w:p w14:paraId="57B2322F" w14:textId="45018D1E" w:rsidR="0039377B" w:rsidRPr="009D68D9" w:rsidRDefault="0039377B" w:rsidP="0083429E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سرپرست مدیریت امور </w:t>
      </w:r>
      <w:r w:rsidR="00052742" w:rsidRPr="009D68D9">
        <w:rPr>
          <w:rFonts w:cs="B Nazanin" w:hint="cs"/>
          <w:sz w:val="28"/>
          <w:szCs w:val="28"/>
          <w:rtl/>
        </w:rPr>
        <w:t>پردیس‌ها</w:t>
      </w:r>
      <w:r w:rsidRPr="009D68D9">
        <w:rPr>
          <w:rFonts w:cs="B Nazanin" w:hint="cs"/>
          <w:sz w:val="28"/>
          <w:szCs w:val="28"/>
          <w:rtl/>
        </w:rPr>
        <w:t>ی استانی</w:t>
      </w:r>
      <w:r w:rsidR="0083429E">
        <w:rPr>
          <w:rFonts w:cs="B Nazanin" w:hint="cs"/>
          <w:sz w:val="28"/>
          <w:szCs w:val="28"/>
          <w:rtl/>
        </w:rPr>
        <w:t xml:space="preserve"> </w:t>
      </w:r>
      <w:r w:rsidR="0032264B" w:rsidRPr="009D68D9">
        <w:rPr>
          <w:rFonts w:cs="B Nazanin" w:hint="cs"/>
          <w:sz w:val="28"/>
          <w:szCs w:val="28"/>
          <w:rtl/>
        </w:rPr>
        <w:t>(</w:t>
      </w:r>
      <w:r w:rsidR="00F757BB" w:rsidRPr="009D68D9">
        <w:rPr>
          <w:rFonts w:cs="B Nazanin" w:hint="cs"/>
          <w:sz w:val="28"/>
          <w:szCs w:val="28"/>
          <w:rtl/>
        </w:rPr>
        <w:t>رئیس</w:t>
      </w:r>
      <w:r w:rsidR="0032264B" w:rsidRPr="009D68D9">
        <w:rPr>
          <w:rFonts w:cs="B Nazanin" w:hint="cs"/>
          <w:sz w:val="28"/>
          <w:szCs w:val="28"/>
          <w:rtl/>
        </w:rPr>
        <w:t>)</w:t>
      </w:r>
    </w:p>
    <w:p w14:paraId="33C85370" w14:textId="77777777" w:rsidR="00A14F57" w:rsidRPr="009D68D9" w:rsidRDefault="00A14F5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سرپرستان پردیس</w:t>
      </w:r>
      <w:r w:rsidRPr="009D68D9">
        <w:rPr>
          <w:rFonts w:cs="B Nazanin"/>
          <w:sz w:val="28"/>
          <w:szCs w:val="28"/>
          <w:rtl/>
        </w:rPr>
        <w:softHyphen/>
      </w:r>
      <w:r w:rsidRPr="009D68D9">
        <w:rPr>
          <w:rFonts w:cs="B Nazanin" w:hint="cs"/>
          <w:sz w:val="28"/>
          <w:szCs w:val="28"/>
          <w:rtl/>
        </w:rPr>
        <w:t>ها و مراکز تابعه‌ (عضو)</w:t>
      </w:r>
    </w:p>
    <w:p w14:paraId="25FDF5CF" w14:textId="6C4B90C5" w:rsidR="00A14F57" w:rsidRPr="009D68D9" w:rsidRDefault="00A14F5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کارشناس/کارشناس مسئول پژوهش استان (دبیر)</w:t>
      </w:r>
    </w:p>
    <w:p w14:paraId="2BFEF36E" w14:textId="77777777" w:rsidR="00A14F57" w:rsidRPr="009D68D9" w:rsidRDefault="00A14F5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مسئول شبکه معلمان استان (عضو و رابط هماهنگی)</w:t>
      </w:r>
    </w:p>
    <w:p w14:paraId="4B6B609B" w14:textId="77777777" w:rsidR="00A14F57" w:rsidRPr="009D68D9" w:rsidRDefault="00A14F5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دو نفر از اعضای هیأت علمی پردیس‌ها و مراکز، با مرتبه حداقل استادیار و دارای سوابق پژوهشی مؤثر (عضو)</w:t>
      </w:r>
    </w:p>
    <w:p w14:paraId="1AEDE32B" w14:textId="4EF199EB" w:rsidR="00527A40" w:rsidRPr="009D68D9" w:rsidRDefault="00527A40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lastRenderedPageBreak/>
        <w:t>معاون آموزشی، پژوهشی و فرهنگی مدیریت امور پردیس‌های استان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3624BA" w:rsidRPr="009D68D9">
        <w:rPr>
          <w:rFonts w:cs="B Nazanin" w:hint="cs"/>
          <w:sz w:val="28"/>
          <w:szCs w:val="28"/>
          <w:rtl/>
        </w:rPr>
        <w:t>عضو</w:t>
      </w:r>
      <w:r w:rsidRPr="009D68D9">
        <w:rPr>
          <w:rFonts w:cs="B Nazanin" w:hint="cs"/>
          <w:sz w:val="28"/>
          <w:szCs w:val="28"/>
          <w:rtl/>
        </w:rPr>
        <w:t xml:space="preserve">) </w:t>
      </w:r>
    </w:p>
    <w:p w14:paraId="3330BA12" w14:textId="2707BEE1" w:rsidR="00527A40" w:rsidRPr="009D68D9" w:rsidRDefault="00527A40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معاون توسعه منابع و امور دانشجویی/ معاون هماهنگی استان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3624BA" w:rsidRPr="009D68D9">
        <w:rPr>
          <w:rFonts w:cs="B Nazanin" w:hint="cs"/>
          <w:sz w:val="28"/>
          <w:szCs w:val="28"/>
          <w:rtl/>
        </w:rPr>
        <w:t>عضو</w:t>
      </w:r>
      <w:r w:rsidRPr="009D68D9">
        <w:rPr>
          <w:rFonts w:cs="B Nazanin" w:hint="cs"/>
          <w:sz w:val="28"/>
          <w:szCs w:val="28"/>
          <w:rtl/>
        </w:rPr>
        <w:t>)</w:t>
      </w:r>
    </w:p>
    <w:p w14:paraId="71A714B2" w14:textId="5FD65970" w:rsidR="00941622" w:rsidRPr="009D68D9" w:rsidRDefault="00EB083A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کارشناس/</w:t>
      </w:r>
      <w:r w:rsidR="00E933E8" w:rsidRPr="009D68D9">
        <w:rPr>
          <w:rFonts w:cs="B Nazanin" w:hint="cs"/>
          <w:sz w:val="28"/>
          <w:szCs w:val="28"/>
          <w:rtl/>
        </w:rPr>
        <w:t xml:space="preserve">کارشناس مسئول فناوری </w:t>
      </w:r>
      <w:r w:rsidR="000318FE" w:rsidRPr="009D68D9">
        <w:rPr>
          <w:rFonts w:cs="B Nazanin" w:hint="cs"/>
          <w:sz w:val="28"/>
          <w:szCs w:val="28"/>
          <w:rtl/>
        </w:rPr>
        <w:t>استان</w:t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8E2C80" w:rsidRPr="009D68D9">
        <w:rPr>
          <w:rFonts w:cs="B Nazanin" w:hint="cs"/>
          <w:sz w:val="28"/>
          <w:szCs w:val="28"/>
          <w:rtl/>
        </w:rPr>
        <w:t>(عضو)</w:t>
      </w:r>
    </w:p>
    <w:p w14:paraId="2AEE5B57" w14:textId="6F9FEB21" w:rsidR="00C130B6" w:rsidRPr="009D68D9" w:rsidRDefault="00C130B6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مسئول امور مالی استان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="00392A1F" w:rsidRPr="009D68D9">
        <w:rPr>
          <w:rFonts w:cs="B Nazanin" w:hint="cs"/>
          <w:sz w:val="28"/>
          <w:szCs w:val="28"/>
          <w:rtl/>
        </w:rPr>
        <w:t>(عضو)</w:t>
      </w:r>
    </w:p>
    <w:p w14:paraId="6861577F" w14:textId="26DC4A4E" w:rsidR="00392A1F" w:rsidRPr="009D68D9" w:rsidRDefault="00392A1F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دبیر </w:t>
      </w:r>
      <w:r w:rsidR="001D2E4D" w:rsidRPr="009D68D9">
        <w:rPr>
          <w:rFonts w:cs="B Nazanin" w:hint="cs"/>
          <w:sz w:val="28"/>
          <w:szCs w:val="28"/>
          <w:rtl/>
        </w:rPr>
        <w:t>کمیته علمی پویش استانی</w:t>
      </w:r>
      <w:r w:rsidR="00071FDD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(عضو)</w:t>
      </w:r>
    </w:p>
    <w:p w14:paraId="23A4628E" w14:textId="79D85BEB" w:rsidR="001D5719" w:rsidRPr="001F4A83" w:rsidRDefault="001D5719" w:rsidP="001F4A83">
      <w:pPr>
        <w:pStyle w:val="Heading3"/>
        <w:rPr>
          <w:rFonts w:eastAsiaTheme="minorHAnsi"/>
        </w:rPr>
      </w:pPr>
      <w:bookmarkStart w:id="19" w:name="_Toc153984944"/>
      <w:r w:rsidRPr="001F4A83">
        <w:rPr>
          <w:rFonts w:eastAsiaTheme="minorHAnsi" w:hint="cs"/>
          <w:rtl/>
        </w:rPr>
        <w:t>2-2-</w:t>
      </w:r>
      <w:r w:rsidR="002815D8" w:rsidRPr="001F4A83">
        <w:rPr>
          <w:rFonts w:eastAsiaTheme="minorHAnsi" w:hint="cs"/>
          <w:rtl/>
        </w:rPr>
        <w:t>1-1</w:t>
      </w:r>
      <w:r w:rsidRPr="001F4A83">
        <w:rPr>
          <w:rFonts w:eastAsiaTheme="minorHAnsi" w:hint="cs"/>
          <w:rtl/>
        </w:rPr>
        <w:t>-</w:t>
      </w:r>
      <w:r w:rsidR="00DD1969" w:rsidRPr="001F4A83">
        <w:rPr>
          <w:rFonts w:eastAsiaTheme="minorHAnsi" w:hint="cs"/>
          <w:rtl/>
        </w:rPr>
        <w:t xml:space="preserve"> </w:t>
      </w:r>
      <w:r w:rsidRPr="001F4A83">
        <w:rPr>
          <w:rFonts w:eastAsiaTheme="minorHAnsi" w:hint="cs"/>
          <w:rtl/>
        </w:rPr>
        <w:t>وظایف کمیته اجرایی استان</w:t>
      </w:r>
      <w:bookmarkEnd w:id="19"/>
    </w:p>
    <w:p w14:paraId="7465B2CE" w14:textId="0839B163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طر</w:t>
      </w:r>
      <w:r w:rsidR="00EB083A" w:rsidRPr="009D68D9">
        <w:rPr>
          <w:rFonts w:cs="B Nazanin" w:hint="cs"/>
          <w:sz w:val="28"/>
          <w:szCs w:val="28"/>
          <w:rtl/>
        </w:rPr>
        <w:t>احی، برنامه‌ریزی و اجرای برنامه‌</w:t>
      </w:r>
      <w:r w:rsidRPr="009D68D9">
        <w:rPr>
          <w:rFonts w:cs="B Nazanin" w:hint="cs"/>
          <w:sz w:val="28"/>
          <w:szCs w:val="28"/>
          <w:rtl/>
        </w:rPr>
        <w:t>ها و فعالیت</w:t>
      </w:r>
      <w:r w:rsidR="00EB083A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های </w:t>
      </w:r>
      <w:r w:rsidR="004F1DF4" w:rsidRPr="009D68D9">
        <w:rPr>
          <w:rFonts w:cs="B Nazanin"/>
          <w:sz w:val="28"/>
          <w:szCs w:val="28"/>
          <w:rtl/>
        </w:rPr>
        <w:t>پو</w:t>
      </w:r>
      <w:r w:rsidR="004F1DF4" w:rsidRPr="009D68D9">
        <w:rPr>
          <w:rFonts w:cs="B Nazanin" w:hint="cs"/>
          <w:sz w:val="28"/>
          <w:szCs w:val="28"/>
          <w:rtl/>
        </w:rPr>
        <w:t>ی</w:t>
      </w:r>
      <w:r w:rsidR="004F1DF4" w:rsidRPr="009D68D9">
        <w:rPr>
          <w:rFonts w:cs="B Nazanin" w:hint="eastAsia"/>
          <w:sz w:val="28"/>
          <w:szCs w:val="28"/>
          <w:rtl/>
        </w:rPr>
        <w:t>ش</w:t>
      </w:r>
      <w:r w:rsidR="004F1DF4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پژوهش در سطح استان</w:t>
      </w:r>
      <w:r w:rsidR="000A7538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(برگزاری انواع </w:t>
      </w:r>
      <w:r w:rsidR="00F30A67" w:rsidRPr="009D68D9">
        <w:rPr>
          <w:rFonts w:cs="B Nazanin" w:hint="cs"/>
          <w:sz w:val="28"/>
          <w:szCs w:val="28"/>
          <w:rtl/>
        </w:rPr>
        <w:t xml:space="preserve">پژآهنگ، </w:t>
      </w:r>
      <w:r w:rsidRPr="009D68D9">
        <w:rPr>
          <w:rFonts w:cs="B Nazanin" w:hint="cs"/>
          <w:sz w:val="28"/>
          <w:szCs w:val="28"/>
          <w:rtl/>
        </w:rPr>
        <w:t>نشست، سخنرانی، کارگاه،</w:t>
      </w:r>
      <w:r w:rsidR="000A7538">
        <w:rPr>
          <w:rFonts w:cs="B Nazanin" w:hint="cs"/>
          <w:sz w:val="28"/>
          <w:szCs w:val="28"/>
          <w:rtl/>
        </w:rPr>
        <w:t xml:space="preserve"> </w:t>
      </w:r>
      <w:r w:rsidR="00F30A67" w:rsidRPr="009D68D9">
        <w:rPr>
          <w:rFonts w:cs="B Nazanin" w:hint="cs"/>
          <w:sz w:val="28"/>
          <w:szCs w:val="28"/>
          <w:rtl/>
        </w:rPr>
        <w:t>کرسی،</w:t>
      </w:r>
      <w:r w:rsidRPr="009D68D9">
        <w:rPr>
          <w:rFonts w:cs="B Nazanin" w:hint="cs"/>
          <w:sz w:val="28"/>
          <w:szCs w:val="28"/>
          <w:rtl/>
        </w:rPr>
        <w:t xml:space="preserve"> نمایشگاه، دعوت از صاحبنظران و...)</w:t>
      </w:r>
    </w:p>
    <w:p w14:paraId="7C898523" w14:textId="62A5A73D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>اطلاع</w:t>
      </w:r>
      <w:r w:rsidR="00AE67DA" w:rsidRPr="009D68D9">
        <w:rPr>
          <w:rFonts w:cs="B Nazanin" w:hint="cs"/>
          <w:sz w:val="28"/>
          <w:szCs w:val="28"/>
          <w:rtl/>
        </w:rPr>
        <w:t>‌</w:t>
      </w:r>
      <w:r w:rsidR="00EB083A" w:rsidRPr="009D68D9">
        <w:rPr>
          <w:rFonts w:cs="B Nazanin" w:hint="cs"/>
          <w:sz w:val="28"/>
          <w:szCs w:val="28"/>
          <w:rtl/>
        </w:rPr>
        <w:t xml:space="preserve">رسانی و مستندسازی فعالیت‌ها </w:t>
      </w:r>
      <w:r w:rsidR="002815D8" w:rsidRPr="009D68D9">
        <w:rPr>
          <w:rFonts w:cs="B Nazanin" w:hint="cs"/>
          <w:sz w:val="28"/>
          <w:szCs w:val="28"/>
          <w:rtl/>
        </w:rPr>
        <w:t>با بهره‌گیری از ظرفیت رسانه‌ به‌</w:t>
      </w:r>
      <w:r w:rsidR="00EB083A" w:rsidRPr="009D68D9">
        <w:rPr>
          <w:rFonts w:cs="B Nazanin" w:hint="cs"/>
          <w:sz w:val="28"/>
          <w:szCs w:val="28"/>
          <w:rtl/>
        </w:rPr>
        <w:t xml:space="preserve">ویژه صدا و </w:t>
      </w:r>
      <w:r w:rsidRPr="009D68D9">
        <w:rPr>
          <w:rFonts w:cs="B Nazanin" w:hint="cs"/>
          <w:sz w:val="28"/>
          <w:szCs w:val="28"/>
          <w:rtl/>
        </w:rPr>
        <w:t xml:space="preserve">سیما </w:t>
      </w:r>
    </w:p>
    <w:p w14:paraId="42C59D1B" w14:textId="4A736971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تمهی</w:t>
      </w:r>
      <w:r w:rsidRPr="009D68D9">
        <w:rPr>
          <w:rFonts w:cs="B Nazanin" w:hint="eastAsia"/>
          <w:sz w:val="28"/>
          <w:szCs w:val="28"/>
          <w:rtl/>
        </w:rPr>
        <w:t>د</w:t>
      </w:r>
      <w:r w:rsidRPr="009D68D9">
        <w:rPr>
          <w:rFonts w:cs="B Nazanin"/>
          <w:sz w:val="28"/>
          <w:szCs w:val="28"/>
          <w:rtl/>
        </w:rPr>
        <w:t xml:space="preserve"> مقدمات لازم برا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/>
          <w:sz w:val="28"/>
          <w:szCs w:val="28"/>
          <w:rtl/>
        </w:rPr>
        <w:t xml:space="preserve"> حضور و مشارکت فعال</w:t>
      </w:r>
      <w:r w:rsidR="00F30A67" w:rsidRPr="009D68D9">
        <w:rPr>
          <w:rFonts w:cs="B Nazanin" w:hint="cs"/>
          <w:sz w:val="28"/>
          <w:szCs w:val="28"/>
          <w:rtl/>
        </w:rPr>
        <w:t xml:space="preserve"> دانشجومعلمان و</w:t>
      </w:r>
      <w:r w:rsidRPr="009D68D9">
        <w:rPr>
          <w:rFonts w:cs="B Nazanin"/>
          <w:sz w:val="28"/>
          <w:szCs w:val="28"/>
          <w:rtl/>
        </w:rPr>
        <w:t xml:space="preserve"> دانش</w:t>
      </w:r>
      <w:r w:rsidR="00AE67DA" w:rsidRPr="009D68D9">
        <w:rPr>
          <w:rFonts w:cs="B Nazanin" w:hint="cs"/>
          <w:sz w:val="28"/>
          <w:szCs w:val="28"/>
          <w:rtl/>
        </w:rPr>
        <w:t>‌</w:t>
      </w:r>
      <w:r w:rsidR="00F30A67" w:rsidRPr="009D68D9">
        <w:rPr>
          <w:rFonts w:cs="B Nazanin"/>
          <w:sz w:val="28"/>
          <w:szCs w:val="28"/>
          <w:rtl/>
        </w:rPr>
        <w:t>آموختگان دانشگاه در</w:t>
      </w:r>
      <w:r w:rsidRPr="009D68D9">
        <w:rPr>
          <w:rFonts w:cs="B Nazanin"/>
          <w:sz w:val="28"/>
          <w:szCs w:val="28"/>
          <w:rtl/>
        </w:rPr>
        <w:t xml:space="preserve"> </w:t>
      </w:r>
      <w:r w:rsidR="00AE67DA" w:rsidRPr="009D68D9">
        <w:rPr>
          <w:rFonts w:cs="B Nazanin" w:hint="cs"/>
          <w:sz w:val="28"/>
          <w:szCs w:val="28"/>
          <w:rtl/>
        </w:rPr>
        <w:t>پویش</w:t>
      </w:r>
    </w:p>
    <w:p w14:paraId="3228E55C" w14:textId="1A1C46AE" w:rsidR="001D5719" w:rsidRPr="009D68D9" w:rsidRDefault="00F30A6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صدور ابلاغ </w:t>
      </w:r>
      <w:r w:rsidR="001D5719" w:rsidRPr="009D68D9">
        <w:rPr>
          <w:rFonts w:cs="B Nazanin" w:hint="cs"/>
          <w:sz w:val="28"/>
          <w:szCs w:val="28"/>
          <w:rtl/>
        </w:rPr>
        <w:t xml:space="preserve"> اعضای کمیته</w:t>
      </w:r>
      <w:r w:rsidR="00AE67DA" w:rsidRPr="009D68D9">
        <w:rPr>
          <w:rFonts w:cs="B Nazanin" w:hint="cs"/>
          <w:sz w:val="28"/>
          <w:szCs w:val="28"/>
          <w:rtl/>
        </w:rPr>
        <w:t>‌</w:t>
      </w:r>
      <w:r w:rsidR="002815D8" w:rsidRPr="009D68D9">
        <w:rPr>
          <w:rFonts w:cs="B Nazanin" w:hint="cs"/>
          <w:sz w:val="28"/>
          <w:szCs w:val="28"/>
          <w:rtl/>
        </w:rPr>
        <w:t>های اجرایی در سطح استان و پردیس</w:t>
      </w:r>
      <w:r w:rsidR="001D5719" w:rsidRPr="009D68D9">
        <w:rPr>
          <w:rFonts w:cs="B Nazanin" w:hint="cs"/>
          <w:sz w:val="28"/>
          <w:szCs w:val="28"/>
          <w:rtl/>
        </w:rPr>
        <w:t>/</w:t>
      </w:r>
      <w:r w:rsidR="002815D8" w:rsidRPr="009D68D9">
        <w:rPr>
          <w:rFonts w:cs="B Nazanin" w:hint="cs"/>
          <w:sz w:val="28"/>
          <w:szCs w:val="28"/>
          <w:rtl/>
        </w:rPr>
        <w:t xml:space="preserve"> </w:t>
      </w:r>
      <w:r w:rsidR="001D5719" w:rsidRPr="009D68D9">
        <w:rPr>
          <w:rFonts w:cs="B Nazanin" w:hint="cs"/>
          <w:sz w:val="28"/>
          <w:szCs w:val="28"/>
          <w:rtl/>
        </w:rPr>
        <w:t>مرکز</w:t>
      </w:r>
    </w:p>
    <w:p w14:paraId="65F3B803" w14:textId="4F605778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جمع آوری آثار کلیه شرکت</w:t>
      </w:r>
      <w:r w:rsidR="00CB2115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کنندگان و ت</w:t>
      </w:r>
      <w:r w:rsidR="002815D8" w:rsidRPr="009D68D9">
        <w:rPr>
          <w:rFonts w:cs="B Nazanin" w:hint="cs"/>
          <w:sz w:val="28"/>
          <w:szCs w:val="28"/>
          <w:rtl/>
        </w:rPr>
        <w:t>حویل آن به کمیته علمی جهت داوری</w:t>
      </w:r>
    </w:p>
    <w:p w14:paraId="51E730C4" w14:textId="77777777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ارسال نتایج داوری آثار و افراد برگزیده استان به سازمان مرکزی به همراه صورت جلسه </w:t>
      </w:r>
    </w:p>
    <w:p w14:paraId="2D46BBB3" w14:textId="3E086D10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/>
          <w:sz w:val="28"/>
          <w:szCs w:val="28"/>
          <w:rtl/>
        </w:rPr>
        <w:t>برنامه</w:t>
      </w:r>
      <w:r w:rsidR="00545FD0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>ری</w:t>
      </w:r>
      <w:r w:rsidRPr="009D68D9">
        <w:rPr>
          <w:rFonts w:cs="B Nazanin" w:hint="eastAsia"/>
          <w:sz w:val="28"/>
          <w:szCs w:val="28"/>
          <w:rtl/>
        </w:rPr>
        <w:t>ز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/>
          <w:sz w:val="28"/>
          <w:szCs w:val="28"/>
          <w:rtl/>
        </w:rPr>
        <w:t xml:space="preserve"> </w:t>
      </w:r>
      <w:r w:rsidR="00F30A67" w:rsidRPr="009D68D9">
        <w:rPr>
          <w:rFonts w:cs="B Nazanin" w:hint="cs"/>
          <w:sz w:val="28"/>
          <w:szCs w:val="28"/>
          <w:rtl/>
        </w:rPr>
        <w:t>برای</w:t>
      </w:r>
      <w:r w:rsidRPr="009D68D9">
        <w:rPr>
          <w:rFonts w:cs="B Nazanin"/>
          <w:sz w:val="28"/>
          <w:szCs w:val="28"/>
          <w:rtl/>
        </w:rPr>
        <w:t xml:space="preserve"> برگزار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/>
          <w:sz w:val="28"/>
          <w:szCs w:val="28"/>
          <w:rtl/>
        </w:rPr>
        <w:t xml:space="preserve"> نشست</w:t>
      </w:r>
      <w:r w:rsidR="00545FD0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/>
          <w:sz w:val="28"/>
          <w:szCs w:val="28"/>
          <w:rtl/>
        </w:rPr>
        <w:t>ها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/>
          <w:sz w:val="28"/>
          <w:szCs w:val="28"/>
          <w:rtl/>
        </w:rPr>
        <w:t xml:space="preserve"> تخصص</w:t>
      </w:r>
      <w:r w:rsidRPr="009D68D9">
        <w:rPr>
          <w:rFonts w:cs="B Nazanin" w:hint="cs"/>
          <w:sz w:val="28"/>
          <w:szCs w:val="28"/>
          <w:rtl/>
        </w:rPr>
        <w:t>ی</w:t>
      </w:r>
      <w:r w:rsidR="00855AA5" w:rsidRPr="009D68D9">
        <w:rPr>
          <w:rFonts w:cs="B Nazanin"/>
          <w:sz w:val="28"/>
          <w:szCs w:val="28"/>
          <w:rtl/>
        </w:rPr>
        <w:t xml:space="preserve"> در قالب</w:t>
      </w:r>
      <w:r w:rsidRPr="009D68D9">
        <w:rPr>
          <w:rFonts w:cs="B Nazanin"/>
          <w:sz w:val="28"/>
          <w:szCs w:val="28"/>
          <w:rtl/>
        </w:rPr>
        <w:t xml:space="preserve"> و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د</w:t>
      </w:r>
      <w:r w:rsidRPr="009D68D9">
        <w:rPr>
          <w:rFonts w:cs="B Nazanin" w:hint="cs"/>
          <w:sz w:val="28"/>
          <w:szCs w:val="28"/>
          <w:rtl/>
        </w:rPr>
        <w:t>ی</w:t>
      </w:r>
      <w:r w:rsidRPr="009D68D9">
        <w:rPr>
          <w:rFonts w:cs="B Nazanin" w:hint="eastAsia"/>
          <w:sz w:val="28"/>
          <w:szCs w:val="28"/>
          <w:rtl/>
        </w:rPr>
        <w:t>و</w:t>
      </w:r>
      <w:r w:rsidRPr="009D68D9">
        <w:rPr>
          <w:rFonts w:cs="B Nazanin"/>
          <w:sz w:val="28"/>
          <w:szCs w:val="28"/>
          <w:rtl/>
        </w:rPr>
        <w:t xml:space="preserve"> </w:t>
      </w:r>
      <w:r w:rsidR="002815D8" w:rsidRPr="009D68D9">
        <w:rPr>
          <w:rFonts w:cs="B Nazanin" w:hint="cs"/>
          <w:sz w:val="28"/>
          <w:szCs w:val="28"/>
          <w:rtl/>
        </w:rPr>
        <w:t>کلیپ</w:t>
      </w:r>
    </w:p>
    <w:p w14:paraId="25CE644A" w14:textId="644CC9D0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پرداخت حق الجلسه/ حق الزحمه عوامل</w:t>
      </w:r>
      <w:r w:rsidR="002815D8" w:rsidRPr="009D68D9">
        <w:rPr>
          <w:rFonts w:cs="B Nazanin" w:hint="cs"/>
          <w:sz w:val="28"/>
          <w:szCs w:val="28"/>
          <w:rtl/>
        </w:rPr>
        <w:t xml:space="preserve"> علمی و اجرایی پویش</w:t>
      </w:r>
      <w:r w:rsidRPr="009D68D9">
        <w:rPr>
          <w:rFonts w:cs="B Nazanin" w:hint="cs"/>
          <w:sz w:val="28"/>
          <w:szCs w:val="28"/>
          <w:rtl/>
        </w:rPr>
        <w:t xml:space="preserve"> مطابق شیوه</w:t>
      </w:r>
      <w:r w:rsidR="00CB2115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نامه مالی </w:t>
      </w:r>
    </w:p>
    <w:p w14:paraId="79EA234D" w14:textId="77777777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برنامه‌ریزی و برگزاری مراسم تجلیل از برگزیدگان در سطح استان</w:t>
      </w:r>
    </w:p>
    <w:p w14:paraId="2659388F" w14:textId="4B2F2326" w:rsidR="001D5719" w:rsidRPr="009D68D9" w:rsidRDefault="001D5719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بررسی و ارسال فرم‌های تکمیل شده ارزیابی عملکرد </w:t>
      </w:r>
      <w:r w:rsidR="00CB2115" w:rsidRPr="009D68D9">
        <w:rPr>
          <w:rFonts w:cs="B Nazanin"/>
          <w:sz w:val="28"/>
          <w:szCs w:val="28"/>
          <w:rtl/>
        </w:rPr>
        <w:t>پو</w:t>
      </w:r>
      <w:r w:rsidR="00CB2115" w:rsidRPr="009D68D9">
        <w:rPr>
          <w:rFonts w:cs="B Nazanin" w:hint="cs"/>
          <w:sz w:val="28"/>
          <w:szCs w:val="28"/>
          <w:rtl/>
        </w:rPr>
        <w:t>ی</w:t>
      </w:r>
      <w:r w:rsidR="00CB2115" w:rsidRPr="009D68D9">
        <w:rPr>
          <w:rFonts w:cs="B Nazanin" w:hint="eastAsia"/>
          <w:sz w:val="28"/>
          <w:szCs w:val="28"/>
          <w:rtl/>
        </w:rPr>
        <w:t>ش</w:t>
      </w:r>
      <w:r w:rsidR="00CB2115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مربوط به استان، پردیس‌ها و مراکز ب</w:t>
      </w:r>
      <w:r w:rsidR="002815D8" w:rsidRPr="009D68D9">
        <w:rPr>
          <w:rFonts w:cs="B Nazanin" w:hint="cs"/>
          <w:sz w:val="28"/>
          <w:szCs w:val="28"/>
          <w:rtl/>
        </w:rPr>
        <w:t>ه‌صورت تفکیک شده، در بازۀ</w:t>
      </w:r>
      <w:r w:rsidRPr="009D68D9">
        <w:rPr>
          <w:rFonts w:cs="B Nazanin" w:hint="cs"/>
          <w:sz w:val="28"/>
          <w:szCs w:val="28"/>
          <w:rtl/>
        </w:rPr>
        <w:t xml:space="preserve"> زمانی تعیین شده به معاونت پژوهش و فناوری دانشگاه</w:t>
      </w:r>
    </w:p>
    <w:p w14:paraId="2BD4377B" w14:textId="2E696BA0" w:rsidR="0042444E" w:rsidRPr="00BB6E60" w:rsidRDefault="0042444E" w:rsidP="009D68D9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="B Nazanin"/>
          <w:sz w:val="32"/>
          <w:szCs w:val="32"/>
          <w:rtl/>
        </w:rPr>
      </w:pPr>
      <w:bookmarkStart w:id="20" w:name="_Hlk139711540"/>
      <w:r w:rsidRPr="009D68D9">
        <w:rPr>
          <w:rFonts w:asciiTheme="minorHAnsi" w:eastAsiaTheme="minorHAnsi" w:hAnsiTheme="minorHAnsi" w:cs="B Titr" w:hint="cs"/>
          <w:rtl/>
        </w:rPr>
        <w:t>تبصره</w:t>
      </w:r>
      <w:r w:rsidR="00E570C5" w:rsidRPr="009D68D9">
        <w:rPr>
          <w:rFonts w:asciiTheme="minorHAnsi" w:eastAsiaTheme="minorHAnsi" w:hAnsiTheme="minorHAnsi" w:cs="B Titr" w:hint="cs"/>
          <w:rtl/>
        </w:rPr>
        <w:t>2</w:t>
      </w:r>
      <w:r w:rsidR="002815D8" w:rsidRPr="009D68D9">
        <w:rPr>
          <w:rFonts w:asciiTheme="minorHAnsi" w:eastAsiaTheme="minorHAnsi" w:hAnsiTheme="minorHAnsi" w:cs="B Titr" w:hint="cs"/>
          <w:rtl/>
        </w:rPr>
        <w:t>-</w:t>
      </w:r>
      <w:r w:rsidRPr="00BB6E60">
        <w:rPr>
          <w:rFonts w:asciiTheme="minorHAnsi" w:eastAsiaTheme="minorHAnsi" w:hAnsiTheme="minorHAnsi" w:cs="B Nazanin" w:hint="cs"/>
          <w:sz w:val="32"/>
          <w:szCs w:val="32"/>
          <w:rtl/>
        </w:rPr>
        <w:t xml:space="preserve"> </w:t>
      </w:r>
      <w:r w:rsidR="00C468F4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ابلاغ </w:t>
      </w:r>
      <w:r w:rsidR="00402421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اعضای </w:t>
      </w:r>
      <w:r w:rsidR="00C468F4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کمیته اجرایی شورا</w:t>
      </w:r>
      <w:r w:rsidR="00F674E3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402421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توسط رئیس کمیته</w:t>
      </w:r>
      <w:r w:rsidR="00855AA5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اجرایی</w:t>
      </w:r>
      <w:r w:rsidR="00402421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صادر می‌شود.</w:t>
      </w:r>
    </w:p>
    <w:p w14:paraId="334B83FD" w14:textId="180F63D0" w:rsidR="002F6D62" w:rsidRPr="001F4A83" w:rsidRDefault="0077242C" w:rsidP="001F4A83">
      <w:pPr>
        <w:pStyle w:val="Heading3"/>
        <w:rPr>
          <w:rFonts w:eastAsiaTheme="minorHAnsi"/>
          <w:sz w:val="32"/>
          <w:szCs w:val="24"/>
        </w:rPr>
      </w:pPr>
      <w:bookmarkStart w:id="21" w:name="_Toc153984945"/>
      <w:bookmarkEnd w:id="20"/>
      <w:r w:rsidRPr="001F4A83">
        <w:rPr>
          <w:rFonts w:eastAsiaTheme="minorHAnsi" w:hint="cs"/>
          <w:sz w:val="32"/>
          <w:szCs w:val="24"/>
          <w:rtl/>
        </w:rPr>
        <w:t>2-2-</w:t>
      </w:r>
      <w:r w:rsidR="002815D8" w:rsidRPr="001F4A83">
        <w:rPr>
          <w:rFonts w:eastAsiaTheme="minorHAnsi" w:hint="cs"/>
          <w:sz w:val="32"/>
          <w:szCs w:val="24"/>
          <w:rtl/>
        </w:rPr>
        <w:t>2</w:t>
      </w:r>
      <w:r w:rsidR="00DD1969" w:rsidRPr="001F4A83">
        <w:rPr>
          <w:rFonts w:eastAsiaTheme="minorHAnsi" w:hint="cs"/>
          <w:sz w:val="32"/>
          <w:szCs w:val="24"/>
          <w:rtl/>
        </w:rPr>
        <w:t xml:space="preserve">- </w:t>
      </w:r>
      <w:r w:rsidR="002F6D62" w:rsidRPr="001F4A83">
        <w:rPr>
          <w:rFonts w:eastAsiaTheme="minorHAnsi" w:hint="cs"/>
          <w:sz w:val="32"/>
          <w:szCs w:val="24"/>
          <w:rtl/>
        </w:rPr>
        <w:t>کمیته علمی استان</w:t>
      </w:r>
      <w:bookmarkEnd w:id="21"/>
    </w:p>
    <w:p w14:paraId="50172231" w14:textId="429FA21D" w:rsidR="00C2003D" w:rsidRPr="009D68D9" w:rsidRDefault="00C2003D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دبیر علمی </w:t>
      </w:r>
      <w:r w:rsidR="003804AB" w:rsidRPr="009D68D9">
        <w:rPr>
          <w:rFonts w:cs="B Nazanin"/>
          <w:sz w:val="28"/>
          <w:szCs w:val="28"/>
          <w:rtl/>
        </w:rPr>
        <w:t>پو</w:t>
      </w:r>
      <w:r w:rsidR="003804AB" w:rsidRPr="009D68D9">
        <w:rPr>
          <w:rFonts w:cs="B Nazanin" w:hint="cs"/>
          <w:sz w:val="28"/>
          <w:szCs w:val="28"/>
          <w:rtl/>
        </w:rPr>
        <w:t>ی</w:t>
      </w:r>
      <w:r w:rsidR="003804AB" w:rsidRPr="009D68D9">
        <w:rPr>
          <w:rFonts w:cs="B Nazanin" w:hint="eastAsia"/>
          <w:sz w:val="28"/>
          <w:szCs w:val="28"/>
          <w:rtl/>
        </w:rPr>
        <w:t>ش</w:t>
      </w:r>
      <w:r w:rsidR="003804AB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استانی</w:t>
      </w:r>
      <w:r w:rsidR="00A31418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(</w:t>
      </w:r>
      <w:r w:rsidR="00C015D5" w:rsidRPr="009D68D9">
        <w:rPr>
          <w:rFonts w:cs="B Nazanin" w:hint="cs"/>
          <w:sz w:val="28"/>
          <w:szCs w:val="28"/>
          <w:rtl/>
        </w:rPr>
        <w:t>یکی از اعضای هیأت علمی با مرتبه</w:t>
      </w:r>
      <w:r w:rsidR="00A14F57" w:rsidRPr="009D68D9">
        <w:rPr>
          <w:rFonts w:cs="B Nazanin" w:hint="cs"/>
          <w:sz w:val="28"/>
          <w:szCs w:val="28"/>
          <w:rtl/>
        </w:rPr>
        <w:t xml:space="preserve"> </w:t>
      </w:r>
      <w:r w:rsidR="00C015D5" w:rsidRPr="009D68D9">
        <w:rPr>
          <w:rFonts w:cs="B Nazanin" w:hint="cs"/>
          <w:sz w:val="28"/>
          <w:szCs w:val="28"/>
          <w:rtl/>
        </w:rPr>
        <w:t>حداقل استادیاری و سوابق پژوهشی موثر</w:t>
      </w:r>
      <w:r w:rsidR="00BE0FE9" w:rsidRPr="009D68D9">
        <w:rPr>
          <w:rFonts w:cs="B Nazanin" w:hint="cs"/>
          <w:sz w:val="28"/>
          <w:szCs w:val="28"/>
          <w:rtl/>
        </w:rPr>
        <w:t>)</w:t>
      </w:r>
    </w:p>
    <w:p w14:paraId="6452F0D9" w14:textId="4BF1B3F6" w:rsidR="00754947" w:rsidRPr="009D68D9" w:rsidRDefault="00754947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 xml:space="preserve">رئیس کمیته اجرایی استان </w:t>
      </w:r>
    </w:p>
    <w:p w14:paraId="53E75FF6" w14:textId="0A5ADC82" w:rsidR="00F14055" w:rsidRPr="009D68D9" w:rsidRDefault="00FC0A64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دو</w:t>
      </w:r>
      <w:r w:rsidR="00F14055" w:rsidRPr="009D68D9">
        <w:rPr>
          <w:rFonts w:cs="B Nazanin" w:hint="cs"/>
          <w:sz w:val="28"/>
          <w:szCs w:val="28"/>
          <w:rtl/>
        </w:rPr>
        <w:t xml:space="preserve"> نفر از اعضای هی</w:t>
      </w:r>
      <w:r w:rsidR="00EB083A" w:rsidRPr="009D68D9">
        <w:rPr>
          <w:rFonts w:cs="B Nazanin" w:hint="cs"/>
          <w:sz w:val="28"/>
          <w:szCs w:val="28"/>
          <w:rtl/>
        </w:rPr>
        <w:t>أ</w:t>
      </w:r>
      <w:r w:rsidR="00F14055" w:rsidRPr="009D68D9">
        <w:rPr>
          <w:rFonts w:cs="B Nazanin" w:hint="cs"/>
          <w:sz w:val="28"/>
          <w:szCs w:val="28"/>
          <w:rtl/>
        </w:rPr>
        <w:t>ت علمی</w:t>
      </w:r>
      <w:r w:rsidR="00BB79AC" w:rsidRPr="009D68D9">
        <w:rPr>
          <w:rFonts w:cs="B Nazanin" w:hint="cs"/>
          <w:sz w:val="28"/>
          <w:szCs w:val="28"/>
          <w:rtl/>
        </w:rPr>
        <w:t>/</w:t>
      </w:r>
      <w:r w:rsidR="003635AC" w:rsidRPr="009D68D9">
        <w:rPr>
          <w:rFonts w:cs="B Nazanin" w:hint="cs"/>
          <w:sz w:val="28"/>
          <w:szCs w:val="28"/>
          <w:rtl/>
        </w:rPr>
        <w:t xml:space="preserve"> </w:t>
      </w:r>
      <w:r w:rsidR="00BB79AC" w:rsidRPr="009D68D9">
        <w:rPr>
          <w:rFonts w:cs="B Nazanin" w:hint="cs"/>
          <w:sz w:val="28"/>
          <w:szCs w:val="28"/>
          <w:rtl/>
        </w:rPr>
        <w:t>مدیران گروه آموزشی،</w:t>
      </w:r>
      <w:r w:rsidR="00F14055" w:rsidRPr="009D68D9">
        <w:rPr>
          <w:rFonts w:cs="B Nazanin" w:hint="cs"/>
          <w:sz w:val="28"/>
          <w:szCs w:val="28"/>
          <w:rtl/>
        </w:rPr>
        <w:t xml:space="preserve"> </w:t>
      </w:r>
      <w:r w:rsidR="00753ACE" w:rsidRPr="009D68D9">
        <w:rPr>
          <w:rFonts w:cs="B Nazanin" w:hint="cs"/>
          <w:sz w:val="28"/>
          <w:szCs w:val="28"/>
          <w:rtl/>
        </w:rPr>
        <w:t>ترجیحا با مرتبه</w:t>
      </w:r>
      <w:r w:rsidR="00EB083A" w:rsidRPr="009D68D9">
        <w:rPr>
          <w:rFonts w:cs="B Nazanin" w:hint="cs"/>
          <w:sz w:val="28"/>
          <w:szCs w:val="28"/>
          <w:rtl/>
        </w:rPr>
        <w:t xml:space="preserve"> استادیار و دارای سوابق پژوهشی مو</w:t>
      </w:r>
      <w:r w:rsidR="00753ACE" w:rsidRPr="009D68D9">
        <w:rPr>
          <w:rFonts w:cs="B Nazanin" w:hint="cs"/>
          <w:sz w:val="28"/>
          <w:szCs w:val="28"/>
          <w:rtl/>
        </w:rPr>
        <w:t>ثر</w:t>
      </w:r>
    </w:p>
    <w:p w14:paraId="5ACA2438" w14:textId="55D4F1D9" w:rsidR="00FC0A64" w:rsidRPr="009D68D9" w:rsidRDefault="00FC0A64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معاونین آموزش، پژوهش و فناوری پردیس ها و مراکز آموزشی استان</w:t>
      </w:r>
    </w:p>
    <w:p w14:paraId="32C69098" w14:textId="093C67F9" w:rsidR="00EF0FBE" w:rsidRPr="001F4A83" w:rsidRDefault="0016341E" w:rsidP="001F4A83">
      <w:pPr>
        <w:pStyle w:val="Heading3"/>
        <w:rPr>
          <w:rFonts w:eastAsiaTheme="minorHAnsi"/>
        </w:rPr>
      </w:pPr>
      <w:bookmarkStart w:id="22" w:name="_Toc153984946"/>
      <w:r w:rsidRPr="001F4A83">
        <w:rPr>
          <w:rFonts w:eastAsiaTheme="minorHAnsi" w:hint="cs"/>
          <w:rtl/>
        </w:rPr>
        <w:lastRenderedPageBreak/>
        <w:t>2</w:t>
      </w:r>
      <w:r w:rsidR="00EF0FBE" w:rsidRPr="001F4A83">
        <w:rPr>
          <w:rFonts w:eastAsiaTheme="minorHAnsi" w:hint="cs"/>
          <w:rtl/>
        </w:rPr>
        <w:t>-2-</w:t>
      </w:r>
      <w:r w:rsidR="002815D8" w:rsidRPr="001F4A83">
        <w:rPr>
          <w:rFonts w:eastAsiaTheme="minorHAnsi" w:hint="cs"/>
          <w:rtl/>
        </w:rPr>
        <w:t>2-1</w:t>
      </w:r>
      <w:r w:rsidR="00A91D2B" w:rsidRPr="001F4A83">
        <w:rPr>
          <w:rFonts w:eastAsiaTheme="minorHAnsi" w:hint="cs"/>
          <w:rtl/>
        </w:rPr>
        <w:t>-</w:t>
      </w:r>
      <w:r w:rsidR="00DD1969" w:rsidRPr="001F4A83">
        <w:rPr>
          <w:rFonts w:eastAsiaTheme="minorHAnsi" w:hint="cs"/>
          <w:rtl/>
        </w:rPr>
        <w:t xml:space="preserve"> </w:t>
      </w:r>
      <w:r w:rsidR="008B7636" w:rsidRPr="001F4A83">
        <w:rPr>
          <w:rFonts w:eastAsiaTheme="minorHAnsi" w:hint="cs"/>
          <w:rtl/>
        </w:rPr>
        <w:t xml:space="preserve">وظایف </w:t>
      </w:r>
      <w:r w:rsidR="00EF0FBE" w:rsidRPr="001F4A83">
        <w:rPr>
          <w:rFonts w:eastAsiaTheme="minorHAnsi" w:hint="cs"/>
          <w:rtl/>
        </w:rPr>
        <w:t>کمیته علمی استان</w:t>
      </w:r>
      <w:bookmarkEnd w:id="22"/>
    </w:p>
    <w:p w14:paraId="06A5E812" w14:textId="0DD76CDF" w:rsidR="00EF0FBE" w:rsidRPr="009D68D9" w:rsidRDefault="00EF0FBE" w:rsidP="00867C57">
      <w:pPr>
        <w:pStyle w:val="ListParagraph"/>
        <w:numPr>
          <w:ilvl w:val="0"/>
          <w:numId w:val="1"/>
        </w:numPr>
        <w:spacing w:before="0" w:beforeAutospacing="0" w:line="240" w:lineRule="auto"/>
        <w:rPr>
          <w:rFonts w:cs="B Nazanin"/>
          <w:sz w:val="28"/>
          <w:szCs w:val="28"/>
        </w:rPr>
      </w:pPr>
      <w:r w:rsidRPr="009D68D9">
        <w:rPr>
          <w:rFonts w:cs="B Nazanin" w:hint="cs"/>
          <w:sz w:val="28"/>
          <w:szCs w:val="28"/>
          <w:rtl/>
        </w:rPr>
        <w:t>تعیین داوران مورد نیاز برای بخش</w:t>
      </w:r>
      <w:r w:rsidR="00EB083A" w:rsidRPr="009D68D9">
        <w:rPr>
          <w:rFonts w:cs="B Nazanin" w:hint="cs"/>
          <w:sz w:val="28"/>
          <w:szCs w:val="28"/>
          <w:rtl/>
        </w:rPr>
        <w:t>‌</w:t>
      </w:r>
      <w:r w:rsidRPr="009D68D9">
        <w:rPr>
          <w:rFonts w:cs="B Nazanin" w:hint="cs"/>
          <w:sz w:val="28"/>
          <w:szCs w:val="28"/>
          <w:rtl/>
        </w:rPr>
        <w:t xml:space="preserve">های مختلف </w:t>
      </w:r>
      <w:r w:rsidR="0016341E" w:rsidRPr="009D68D9">
        <w:rPr>
          <w:rFonts w:cs="B Nazanin"/>
          <w:sz w:val="28"/>
          <w:szCs w:val="28"/>
          <w:rtl/>
        </w:rPr>
        <w:t>پو</w:t>
      </w:r>
      <w:r w:rsidR="0016341E" w:rsidRPr="009D68D9">
        <w:rPr>
          <w:rFonts w:cs="B Nazanin" w:hint="cs"/>
          <w:sz w:val="28"/>
          <w:szCs w:val="28"/>
          <w:rtl/>
        </w:rPr>
        <w:t>ی</w:t>
      </w:r>
      <w:r w:rsidR="0016341E" w:rsidRPr="009D68D9">
        <w:rPr>
          <w:rFonts w:cs="B Nazanin" w:hint="eastAsia"/>
          <w:sz w:val="28"/>
          <w:szCs w:val="28"/>
          <w:rtl/>
        </w:rPr>
        <w:t>ش</w:t>
      </w:r>
      <w:r w:rsidR="0016341E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 xml:space="preserve">استان </w:t>
      </w:r>
    </w:p>
    <w:p w14:paraId="66F07820" w14:textId="3F742C65" w:rsidR="00686B68" w:rsidRPr="009D68D9" w:rsidRDefault="005451E4" w:rsidP="00867C57">
      <w:pPr>
        <w:pStyle w:val="ListParagraph"/>
        <w:numPr>
          <w:ilvl w:val="0"/>
          <w:numId w:val="1"/>
        </w:numPr>
        <w:spacing w:before="0" w:beforeAutospacing="0"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داوری و امتیازدهی بخش‌های مختلف </w:t>
      </w:r>
      <w:r w:rsidR="00AE67DA" w:rsidRPr="009D68D9">
        <w:rPr>
          <w:rFonts w:cs="B Nazanin" w:hint="cs"/>
          <w:sz w:val="28"/>
          <w:szCs w:val="28"/>
          <w:rtl/>
        </w:rPr>
        <w:t>پویش</w:t>
      </w:r>
      <w:r w:rsidRPr="009D68D9">
        <w:rPr>
          <w:rFonts w:cs="B Nazanin" w:hint="cs"/>
          <w:sz w:val="28"/>
          <w:szCs w:val="28"/>
          <w:rtl/>
        </w:rPr>
        <w:t xml:space="preserve"> در سطح کشور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و اعلام نتایج و تحویل مستندات به کمیته اجرایی</w:t>
      </w:r>
      <w:r w:rsidR="00C93B14" w:rsidRPr="009D68D9">
        <w:rPr>
          <w:rFonts w:cs="B Nazanin" w:hint="cs"/>
          <w:sz w:val="28"/>
          <w:szCs w:val="28"/>
          <w:rtl/>
        </w:rPr>
        <w:t xml:space="preserve"> همایش در سطح</w:t>
      </w:r>
      <w:r w:rsidRPr="009D68D9">
        <w:rPr>
          <w:rFonts w:cs="B Nazanin" w:hint="cs"/>
          <w:sz w:val="28"/>
          <w:szCs w:val="28"/>
          <w:rtl/>
        </w:rPr>
        <w:t xml:space="preserve"> ملی</w:t>
      </w:r>
    </w:p>
    <w:p w14:paraId="400A019E" w14:textId="13C470EA" w:rsidR="00D42DE8" w:rsidRPr="00BB6E60" w:rsidRDefault="00471A12" w:rsidP="00867C57">
      <w:pPr>
        <w:spacing w:line="240" w:lineRule="auto"/>
        <w:ind w:left="456"/>
        <w:contextualSpacing/>
        <w:rPr>
          <w:rFonts w:cs="B Nazanin"/>
          <w:sz w:val="32"/>
          <w:szCs w:val="32"/>
          <w:rtl/>
        </w:rPr>
      </w:pPr>
      <w:r w:rsidRPr="009D68D9">
        <w:rPr>
          <w:rFonts w:cs="B Titr" w:hint="cs"/>
          <w:sz w:val="24"/>
          <w:szCs w:val="24"/>
          <w:rtl/>
        </w:rPr>
        <w:t>تبصره</w:t>
      </w:r>
      <w:r w:rsidR="00A2397E" w:rsidRPr="009D68D9">
        <w:rPr>
          <w:rFonts w:cs="B Titr" w:hint="cs"/>
          <w:sz w:val="24"/>
          <w:szCs w:val="24"/>
          <w:rtl/>
        </w:rPr>
        <w:t>1</w:t>
      </w:r>
      <w:r w:rsidRPr="009D68D9">
        <w:rPr>
          <w:rFonts w:cs="B Titr" w:hint="cs"/>
          <w:sz w:val="24"/>
          <w:szCs w:val="24"/>
          <w:rtl/>
        </w:rPr>
        <w:t>-</w:t>
      </w:r>
      <w:r w:rsidRPr="00BB6E60">
        <w:rPr>
          <w:rFonts w:cs="B Nazanin" w:hint="cs"/>
          <w:sz w:val="32"/>
          <w:szCs w:val="32"/>
          <w:rtl/>
        </w:rPr>
        <w:t xml:space="preserve"> </w:t>
      </w:r>
      <w:r w:rsidR="0041572F" w:rsidRPr="009D68D9">
        <w:rPr>
          <w:rFonts w:cs="B Nazanin" w:hint="cs"/>
          <w:sz w:val="28"/>
          <w:szCs w:val="28"/>
          <w:rtl/>
        </w:rPr>
        <w:t>اخذ ت</w:t>
      </w:r>
      <w:r w:rsidR="00EB083A" w:rsidRPr="009D68D9">
        <w:rPr>
          <w:rFonts w:cs="B Nazanin" w:hint="cs"/>
          <w:sz w:val="28"/>
          <w:szCs w:val="28"/>
          <w:rtl/>
        </w:rPr>
        <w:t>أ</w:t>
      </w:r>
      <w:r w:rsidR="0041572F" w:rsidRPr="009D68D9">
        <w:rPr>
          <w:rFonts w:cs="B Nazanin" w:hint="cs"/>
          <w:sz w:val="28"/>
          <w:szCs w:val="28"/>
          <w:rtl/>
        </w:rPr>
        <w:t>ییدیه</w:t>
      </w:r>
      <w:r w:rsidR="00E11CEB" w:rsidRPr="009D68D9">
        <w:rPr>
          <w:rFonts w:cs="B Nazanin" w:hint="cs"/>
          <w:sz w:val="28"/>
          <w:szCs w:val="28"/>
          <w:rtl/>
        </w:rPr>
        <w:t xml:space="preserve"> از معاونت</w:t>
      </w:r>
      <w:r w:rsidR="0041572F" w:rsidRPr="009D68D9">
        <w:rPr>
          <w:rFonts w:cs="B Nazanin" w:hint="cs"/>
          <w:sz w:val="28"/>
          <w:szCs w:val="28"/>
          <w:rtl/>
        </w:rPr>
        <w:t xml:space="preserve"> پژوهش و فناوری سازمان مرکزی و کسب مجوز از اداره نظارت و ارزیابی استان </w:t>
      </w:r>
      <w:r w:rsidR="00E05DCE" w:rsidRPr="009D68D9">
        <w:rPr>
          <w:rFonts w:cs="B Nazanin" w:hint="cs"/>
          <w:sz w:val="28"/>
          <w:szCs w:val="28"/>
          <w:rtl/>
        </w:rPr>
        <w:t xml:space="preserve">برای اجرای </w:t>
      </w:r>
      <w:r w:rsidR="005451E4" w:rsidRPr="009D68D9">
        <w:rPr>
          <w:rFonts w:cs="B Nazanin" w:hint="cs"/>
          <w:sz w:val="28"/>
          <w:szCs w:val="28"/>
          <w:rtl/>
        </w:rPr>
        <w:t>نشست</w:t>
      </w:r>
      <w:r w:rsidR="00243D64" w:rsidRPr="009D68D9">
        <w:rPr>
          <w:rFonts w:cs="B Nazanin" w:hint="cs"/>
          <w:sz w:val="28"/>
          <w:szCs w:val="28"/>
          <w:rtl/>
        </w:rPr>
        <w:t>، پژآهنگ، کرسی</w:t>
      </w:r>
      <w:r w:rsidRPr="009D68D9">
        <w:rPr>
          <w:rFonts w:cs="B Nazanin" w:hint="cs"/>
          <w:sz w:val="28"/>
          <w:szCs w:val="28"/>
          <w:rtl/>
        </w:rPr>
        <w:t xml:space="preserve"> </w:t>
      </w:r>
      <w:r w:rsidR="00D46DD6" w:rsidRPr="009D68D9">
        <w:rPr>
          <w:rFonts w:cs="B Nazanin" w:hint="cs"/>
          <w:sz w:val="28"/>
          <w:szCs w:val="28"/>
          <w:rtl/>
        </w:rPr>
        <w:t xml:space="preserve">در سطح </w:t>
      </w:r>
      <w:r w:rsidR="00B5367F" w:rsidRPr="009D68D9">
        <w:rPr>
          <w:rFonts w:cs="B Nazanin" w:hint="cs"/>
          <w:sz w:val="28"/>
          <w:szCs w:val="28"/>
          <w:rtl/>
        </w:rPr>
        <w:t>ا</w:t>
      </w:r>
      <w:r w:rsidR="006B1339" w:rsidRPr="009D68D9">
        <w:rPr>
          <w:rFonts w:cs="B Nazanin" w:hint="cs"/>
          <w:sz w:val="28"/>
          <w:szCs w:val="28"/>
          <w:rtl/>
        </w:rPr>
        <w:t>ستان/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="006B1339" w:rsidRPr="009D68D9">
        <w:rPr>
          <w:rFonts w:cs="B Nazanin" w:hint="cs"/>
          <w:sz w:val="28"/>
          <w:szCs w:val="28"/>
          <w:rtl/>
        </w:rPr>
        <w:t>پ</w:t>
      </w:r>
      <w:r w:rsidR="00D46DD6" w:rsidRPr="009D68D9">
        <w:rPr>
          <w:rFonts w:cs="B Nazanin" w:hint="cs"/>
          <w:sz w:val="28"/>
          <w:szCs w:val="28"/>
          <w:rtl/>
        </w:rPr>
        <w:t>ردیس/</w:t>
      </w:r>
      <w:r w:rsidR="00EB083A" w:rsidRPr="009D68D9">
        <w:rPr>
          <w:rFonts w:cs="B Nazanin" w:hint="cs"/>
          <w:sz w:val="28"/>
          <w:szCs w:val="28"/>
          <w:rtl/>
        </w:rPr>
        <w:t xml:space="preserve"> </w:t>
      </w:r>
      <w:r w:rsidR="00D46DD6" w:rsidRPr="009D68D9">
        <w:rPr>
          <w:rFonts w:cs="B Nazanin" w:hint="cs"/>
          <w:sz w:val="28"/>
          <w:szCs w:val="28"/>
          <w:rtl/>
        </w:rPr>
        <w:t>مرکز</w:t>
      </w:r>
      <w:r w:rsidRPr="009D68D9">
        <w:rPr>
          <w:rFonts w:cs="B Nazanin" w:hint="cs"/>
          <w:sz w:val="28"/>
          <w:szCs w:val="28"/>
          <w:rtl/>
        </w:rPr>
        <w:t xml:space="preserve"> الزامی است</w:t>
      </w:r>
      <w:r w:rsidR="009D66C7" w:rsidRPr="009D68D9">
        <w:rPr>
          <w:rFonts w:cs="B Nazanin" w:hint="cs"/>
          <w:sz w:val="28"/>
          <w:szCs w:val="28"/>
          <w:rtl/>
        </w:rPr>
        <w:t>.</w:t>
      </w:r>
    </w:p>
    <w:p w14:paraId="7246FB04" w14:textId="722C73F5" w:rsidR="002711EE" w:rsidRPr="00BB6E60" w:rsidRDefault="007219A3" w:rsidP="00867C57">
      <w:pPr>
        <w:spacing w:line="240" w:lineRule="auto"/>
        <w:ind w:left="456"/>
        <w:contextualSpacing/>
        <w:rPr>
          <w:rFonts w:cs="B Nazanin"/>
          <w:sz w:val="32"/>
          <w:szCs w:val="32"/>
          <w:rtl/>
        </w:rPr>
      </w:pPr>
      <w:r w:rsidRPr="009D68D9">
        <w:rPr>
          <w:rFonts w:cs="B Titr" w:hint="cs"/>
          <w:sz w:val="24"/>
          <w:szCs w:val="24"/>
          <w:rtl/>
        </w:rPr>
        <w:t>تبصره2-</w:t>
      </w:r>
      <w:r w:rsidR="00FD4187" w:rsidRPr="00BB6E60">
        <w:rPr>
          <w:rFonts w:cs="B Nazanin" w:hint="cs"/>
          <w:sz w:val="32"/>
          <w:szCs w:val="32"/>
          <w:rtl/>
        </w:rPr>
        <w:t xml:space="preserve"> </w:t>
      </w:r>
      <w:r w:rsidR="00FD4187" w:rsidRPr="009D68D9">
        <w:rPr>
          <w:rFonts w:cs="B Nazanin" w:hint="cs"/>
          <w:sz w:val="28"/>
          <w:szCs w:val="28"/>
          <w:rtl/>
        </w:rPr>
        <w:t xml:space="preserve">کمیته اجرایی استان </w:t>
      </w:r>
      <w:r w:rsidR="00243D64" w:rsidRPr="009D68D9">
        <w:rPr>
          <w:rFonts w:cs="B Nazanin" w:hint="cs"/>
          <w:sz w:val="28"/>
          <w:szCs w:val="28"/>
          <w:rtl/>
        </w:rPr>
        <w:t>باید</w:t>
      </w:r>
      <w:r w:rsidR="00FD4187" w:rsidRPr="009D68D9">
        <w:rPr>
          <w:rFonts w:cs="B Nazanin" w:hint="cs"/>
          <w:sz w:val="28"/>
          <w:szCs w:val="28"/>
          <w:rtl/>
        </w:rPr>
        <w:t xml:space="preserve"> از کلیه برگزیدگان استانی </w:t>
      </w:r>
      <w:r w:rsidR="00EB083A" w:rsidRPr="009D68D9">
        <w:rPr>
          <w:rFonts w:cs="B Nazanin" w:hint="cs"/>
          <w:sz w:val="28"/>
          <w:szCs w:val="28"/>
          <w:rtl/>
        </w:rPr>
        <w:t>اعم از راه‌</w:t>
      </w:r>
      <w:r w:rsidR="00393AD3" w:rsidRPr="009D68D9">
        <w:rPr>
          <w:rFonts w:cs="B Nazanin" w:hint="cs"/>
          <w:sz w:val="28"/>
          <w:szCs w:val="28"/>
          <w:rtl/>
        </w:rPr>
        <w:t xml:space="preserve">یافتگان به مرحله کشوری </w:t>
      </w:r>
      <w:r w:rsidR="00667AE7" w:rsidRPr="009D68D9">
        <w:rPr>
          <w:rFonts w:cs="B Nazanin" w:hint="cs"/>
          <w:sz w:val="28"/>
          <w:szCs w:val="28"/>
          <w:rtl/>
        </w:rPr>
        <w:t xml:space="preserve">و </w:t>
      </w:r>
      <w:r w:rsidR="00393AD3" w:rsidRPr="009D68D9">
        <w:rPr>
          <w:rFonts w:cs="B Nazanin" w:hint="cs"/>
          <w:sz w:val="28"/>
          <w:szCs w:val="28"/>
          <w:rtl/>
        </w:rPr>
        <w:t>منتخبین استانی</w:t>
      </w:r>
      <w:r w:rsidR="00243D64" w:rsidRPr="009D68D9">
        <w:rPr>
          <w:rFonts w:cs="B Nazanin" w:hint="cs"/>
          <w:sz w:val="28"/>
          <w:szCs w:val="28"/>
          <w:rtl/>
        </w:rPr>
        <w:t xml:space="preserve"> تقدیر به عمل آورد</w:t>
      </w:r>
      <w:r w:rsidR="000A003E" w:rsidRPr="009D68D9">
        <w:rPr>
          <w:rFonts w:cs="B Nazanin" w:hint="cs"/>
          <w:sz w:val="28"/>
          <w:szCs w:val="28"/>
          <w:rtl/>
        </w:rPr>
        <w:t>.</w:t>
      </w:r>
    </w:p>
    <w:p w14:paraId="3FE0D7F7" w14:textId="77777777" w:rsidR="007219A3" w:rsidRPr="00BB6E60" w:rsidRDefault="007219A3" w:rsidP="009D68D9">
      <w:pPr>
        <w:spacing w:line="240" w:lineRule="auto"/>
        <w:ind w:left="456"/>
        <w:contextualSpacing/>
        <w:rPr>
          <w:rFonts w:cs="B Nazanin"/>
          <w:sz w:val="32"/>
          <w:szCs w:val="32"/>
          <w:rtl/>
        </w:rPr>
      </w:pPr>
    </w:p>
    <w:p w14:paraId="443F8D38" w14:textId="22089DCB" w:rsidR="00553715" w:rsidRPr="009F5625" w:rsidRDefault="007219A3" w:rsidP="009F5625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  <w:rtl/>
        </w:rPr>
      </w:pPr>
      <w:bookmarkStart w:id="23" w:name="_Toc153984947"/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ماده 3-</w:t>
      </w:r>
      <w:r w:rsidR="00553715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روند اجرایی جشنواره</w:t>
      </w:r>
      <w:bookmarkEnd w:id="23"/>
    </w:p>
    <w:p w14:paraId="04A7DB8A" w14:textId="77777777" w:rsidR="00553715" w:rsidRPr="00BB6E60" w:rsidRDefault="00553715" w:rsidP="009D68D9">
      <w:pPr>
        <w:spacing w:line="240" w:lineRule="auto"/>
        <w:ind w:left="456"/>
        <w:contextualSpacing/>
        <w:rPr>
          <w:rFonts w:cs="B Nazanin"/>
          <w:sz w:val="32"/>
          <w:szCs w:val="32"/>
          <w:rtl/>
        </w:rPr>
      </w:pPr>
    </w:p>
    <w:p w14:paraId="6169E1C5" w14:textId="16C9703B" w:rsidR="00553715" w:rsidRPr="00BB6E60" w:rsidRDefault="00553715" w:rsidP="009D68D9">
      <w:pPr>
        <w:spacing w:line="240" w:lineRule="auto"/>
        <w:ind w:left="456"/>
        <w:contextualSpacing/>
        <w:rPr>
          <w:rFonts w:cs="B Nazanin"/>
          <w:sz w:val="32"/>
          <w:szCs w:val="32"/>
          <w:rtl/>
        </w:rPr>
      </w:pPr>
      <w:r w:rsidRPr="00BB6E60">
        <w:rPr>
          <w:rFonts w:cs="B Nazanin"/>
          <w:noProof/>
          <w:sz w:val="32"/>
          <w:szCs w:val="32"/>
          <w:rtl/>
        </w:rPr>
        <w:drawing>
          <wp:inline distT="0" distB="0" distL="0" distR="0" wp14:anchorId="48E348FF" wp14:editId="741A2C8C">
            <wp:extent cx="5852160" cy="2744470"/>
            <wp:effectExtent l="38100" t="19050" r="3429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0CADC4C" w14:textId="77777777" w:rsidR="007219A3" w:rsidRPr="00BB6E60" w:rsidRDefault="007219A3" w:rsidP="009D68D9">
      <w:pPr>
        <w:rPr>
          <w:rFonts w:ascii="B Titr" w:eastAsiaTheme="majorEastAsia" w:hAnsi="B Titr" w:cs="B Nazanin"/>
          <w:b/>
          <w:bCs/>
          <w:sz w:val="32"/>
          <w:szCs w:val="32"/>
          <w:rtl/>
        </w:rPr>
      </w:pPr>
      <w:r w:rsidRPr="00BB6E60">
        <w:rPr>
          <w:rFonts w:cs="B Nazanin"/>
          <w:sz w:val="32"/>
          <w:szCs w:val="32"/>
          <w:rtl/>
        </w:rPr>
        <w:br w:type="page"/>
      </w:r>
    </w:p>
    <w:p w14:paraId="5EB7D666" w14:textId="077007DA" w:rsidR="005F5C71" w:rsidRPr="009F5625" w:rsidRDefault="005F5C71" w:rsidP="009F5625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  <w:rtl/>
        </w:rPr>
      </w:pPr>
      <w:bookmarkStart w:id="24" w:name="_Toc153984948"/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lastRenderedPageBreak/>
        <w:t>ماده</w:t>
      </w:r>
      <w:r w:rsidR="000A7538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</w:t>
      </w:r>
      <w:r w:rsidR="00DD1969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4</w:t>
      </w:r>
      <w:r w:rsidR="003C0B06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- بخش‌</w:t>
      </w:r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های </w:t>
      </w:r>
      <w:r w:rsidR="00527A40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پویش آموخته‌ها و نیاموخته‌های من در</w:t>
      </w:r>
      <w:r w:rsidR="00946F20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</w:t>
      </w:r>
      <w:r w:rsidR="00527A40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دانشگاه فرهنگیان</w:t>
      </w:r>
      <w:bookmarkEnd w:id="24"/>
    </w:p>
    <w:p w14:paraId="13D24E83" w14:textId="4331F861" w:rsidR="00F6437C" w:rsidRPr="009D68D9" w:rsidRDefault="008A7628" w:rsidP="009D68D9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8"/>
          <w:szCs w:val="28"/>
          <w:rtl/>
        </w:rPr>
      </w:pPr>
      <w:r w:rsidRPr="009D68D9">
        <w:rPr>
          <w:rFonts w:cs="B Nazanin" w:hint="cs"/>
          <w:sz w:val="28"/>
          <w:szCs w:val="28"/>
          <w:rtl/>
        </w:rPr>
        <w:t xml:space="preserve">این </w:t>
      </w:r>
      <w:r w:rsidR="00820039" w:rsidRPr="009D68D9">
        <w:rPr>
          <w:rFonts w:cs="B Nazanin" w:hint="cs"/>
          <w:sz w:val="28"/>
          <w:szCs w:val="28"/>
          <w:rtl/>
        </w:rPr>
        <w:t>پویش</w:t>
      </w:r>
      <w:r w:rsidR="00E14027" w:rsidRPr="009D68D9">
        <w:rPr>
          <w:rFonts w:cs="B Nazanin" w:hint="cs"/>
          <w:sz w:val="28"/>
          <w:szCs w:val="28"/>
          <w:rtl/>
        </w:rPr>
        <w:t xml:space="preserve"> </w:t>
      </w:r>
      <w:r w:rsidR="0058053A" w:rsidRPr="009D68D9">
        <w:rPr>
          <w:rFonts w:cs="B Nazanin" w:hint="cs"/>
          <w:sz w:val="28"/>
          <w:szCs w:val="28"/>
          <w:rtl/>
        </w:rPr>
        <w:t>در</w:t>
      </w:r>
      <w:r w:rsidR="00BF70C8" w:rsidRPr="009D68D9">
        <w:rPr>
          <w:rFonts w:cs="B Nazanin" w:hint="cs"/>
          <w:sz w:val="28"/>
          <w:szCs w:val="28"/>
          <w:rtl/>
        </w:rPr>
        <w:t xml:space="preserve"> </w:t>
      </w:r>
      <w:r w:rsidR="00E11CEB" w:rsidRPr="009D68D9">
        <w:rPr>
          <w:rFonts w:cs="B Nazanin" w:hint="cs"/>
          <w:sz w:val="28"/>
          <w:szCs w:val="28"/>
          <w:rtl/>
        </w:rPr>
        <w:t>3</w:t>
      </w:r>
      <w:r w:rsidR="0058053A" w:rsidRPr="009D68D9">
        <w:rPr>
          <w:rFonts w:cs="B Nazanin" w:hint="cs"/>
          <w:sz w:val="28"/>
          <w:szCs w:val="28"/>
          <w:rtl/>
        </w:rPr>
        <w:t xml:space="preserve"> </w:t>
      </w:r>
      <w:r w:rsidR="001F5FD9" w:rsidRPr="009D68D9">
        <w:rPr>
          <w:rFonts w:cs="B Nazanin" w:hint="cs"/>
          <w:sz w:val="28"/>
          <w:szCs w:val="28"/>
          <w:rtl/>
        </w:rPr>
        <w:t>بخش</w:t>
      </w:r>
      <w:r w:rsidR="00781E65" w:rsidRPr="009D68D9">
        <w:rPr>
          <w:rFonts w:cs="B Nazanin" w:hint="cs"/>
          <w:sz w:val="28"/>
          <w:szCs w:val="28"/>
          <w:rtl/>
        </w:rPr>
        <w:t xml:space="preserve"> </w:t>
      </w:r>
      <w:r w:rsidR="005B08D8" w:rsidRPr="009D68D9">
        <w:rPr>
          <w:rFonts w:cs="B Nazanin" w:hint="cs"/>
          <w:sz w:val="28"/>
          <w:szCs w:val="28"/>
          <w:rtl/>
        </w:rPr>
        <w:t>به شرح ذیل انجام می</w:t>
      </w:r>
      <w:r w:rsidRPr="009D68D9">
        <w:rPr>
          <w:rFonts w:cs="B Nazanin" w:hint="cs"/>
          <w:sz w:val="28"/>
          <w:szCs w:val="28"/>
          <w:rtl/>
        </w:rPr>
        <w:t>‌</w:t>
      </w:r>
      <w:r w:rsidR="005B08D8" w:rsidRPr="009D68D9">
        <w:rPr>
          <w:rFonts w:cs="B Nazanin" w:hint="cs"/>
          <w:sz w:val="28"/>
          <w:szCs w:val="28"/>
          <w:rtl/>
        </w:rPr>
        <w:t>پذیرد</w:t>
      </w:r>
      <w:r w:rsidR="00F6437C" w:rsidRPr="009D68D9">
        <w:rPr>
          <w:rFonts w:cs="B Nazanin" w:hint="cs"/>
          <w:sz w:val="28"/>
          <w:szCs w:val="28"/>
          <w:rtl/>
        </w:rPr>
        <w:t>:</w:t>
      </w:r>
    </w:p>
    <w:p w14:paraId="42C37DC8" w14:textId="402D1BF8" w:rsidR="000E3306" w:rsidRPr="00922F6E" w:rsidRDefault="00E12660" w:rsidP="00922F6E">
      <w:pPr>
        <w:rPr>
          <w:rFonts w:cs="B Titr"/>
          <w:sz w:val="24"/>
          <w:szCs w:val="24"/>
          <w:rtl/>
        </w:rPr>
      </w:pPr>
      <w:r w:rsidRPr="00922F6E">
        <w:rPr>
          <w:rFonts w:cs="B Titr" w:hint="cs"/>
          <w:sz w:val="24"/>
          <w:szCs w:val="24"/>
          <w:rtl/>
        </w:rPr>
        <w:t xml:space="preserve">الف- </w:t>
      </w:r>
      <w:r w:rsidR="000E3306" w:rsidRPr="00922F6E">
        <w:rPr>
          <w:rFonts w:cs="B Titr" w:hint="cs"/>
          <w:sz w:val="24"/>
          <w:szCs w:val="24"/>
          <w:rtl/>
        </w:rPr>
        <w:t>افراد برگزیده</w:t>
      </w:r>
      <w:r w:rsidRPr="00922F6E">
        <w:rPr>
          <w:rFonts w:cs="B Titr" w:hint="cs"/>
          <w:sz w:val="24"/>
          <w:szCs w:val="24"/>
          <w:rtl/>
        </w:rPr>
        <w:t xml:space="preserve"> شامل</w:t>
      </w:r>
      <w:r w:rsidR="000E3306" w:rsidRPr="00922F6E">
        <w:rPr>
          <w:rFonts w:cs="B Titr" w:hint="cs"/>
          <w:sz w:val="24"/>
          <w:szCs w:val="24"/>
          <w:rtl/>
        </w:rPr>
        <w:t>:</w:t>
      </w:r>
    </w:p>
    <w:p w14:paraId="33835E84" w14:textId="7E928917" w:rsidR="00F6437C" w:rsidRPr="009D68D9" w:rsidRDefault="000A003E" w:rsidP="009D68D9">
      <w:pPr>
        <w:pStyle w:val="NormalWeb"/>
        <w:numPr>
          <w:ilvl w:val="0"/>
          <w:numId w:val="10"/>
        </w:numPr>
        <w:spacing w:before="0" w:beforeAutospacing="0" w:after="0" w:afterAutospacing="0"/>
        <w:ind w:right="-90"/>
        <w:contextualSpacing/>
        <w:rPr>
          <w:rFonts w:asciiTheme="minorHAnsi" w:eastAsiaTheme="minorHAnsi" w:hAnsiTheme="minorHAnsi" w:cs="B Nazanin"/>
          <w:sz w:val="28"/>
          <w:szCs w:val="28"/>
          <w:rtl/>
        </w:rPr>
      </w:pPr>
      <w:r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پویشگر برگزیده</w:t>
      </w:r>
      <w:r w:rsidR="00A14F57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(ویژه دانشجومعلمان ورودی 99 و دانش آموختگان دانشگاه)</w:t>
      </w:r>
    </w:p>
    <w:p w14:paraId="31003759" w14:textId="1510FCC2" w:rsidR="00E11CEB" w:rsidRPr="009D68D9" w:rsidRDefault="00946F20" w:rsidP="009D68D9">
      <w:pPr>
        <w:pStyle w:val="NormalWeb"/>
        <w:numPr>
          <w:ilvl w:val="0"/>
          <w:numId w:val="10"/>
        </w:numPr>
        <w:spacing w:before="0" w:beforeAutospacing="0" w:after="0" w:afterAutospacing="0"/>
        <w:ind w:right="-90"/>
        <w:contextualSpacing/>
        <w:rPr>
          <w:rFonts w:asciiTheme="minorHAnsi" w:eastAsiaTheme="minorHAnsi" w:hAnsiTheme="minorHAnsi" w:cs="B Nazanin"/>
          <w:sz w:val="28"/>
          <w:szCs w:val="28"/>
          <w:rtl/>
        </w:rPr>
      </w:pPr>
      <w:r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کارشناس پژوهش برگزیده</w:t>
      </w:r>
    </w:p>
    <w:p w14:paraId="51CDB5BC" w14:textId="70E179F7" w:rsidR="00C0145A" w:rsidRPr="009D68D9" w:rsidRDefault="00E11CEB" w:rsidP="009D68D9">
      <w:pPr>
        <w:pStyle w:val="NormalWeb"/>
        <w:spacing w:before="0" w:beforeAutospacing="0" w:after="0" w:afterAutospacing="0"/>
        <w:ind w:left="720" w:right="-90"/>
        <w:contextualSpacing/>
        <w:rPr>
          <w:rFonts w:asciiTheme="minorHAnsi" w:eastAsiaTheme="minorHAnsi" w:hAnsiTheme="minorHAnsi" w:cs="B Nazanin"/>
          <w:sz w:val="28"/>
          <w:szCs w:val="28"/>
          <w:rtl/>
        </w:rPr>
      </w:pPr>
      <w:r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</w:t>
      </w:r>
      <w:r w:rsidR="00F96FF6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5451E4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3</w:t>
      </w:r>
      <w:r w:rsidR="00C0145A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  <w:r w:rsidR="000C7814" w:rsidRPr="009D68D9">
        <w:rPr>
          <w:rFonts w:asciiTheme="minorHAnsi" w:eastAsiaTheme="minorHAnsi" w:hAnsiTheme="minorHAnsi" w:cs="B Nazanin"/>
          <w:sz w:val="28"/>
          <w:szCs w:val="28"/>
          <w:rtl/>
        </w:rPr>
        <w:t xml:space="preserve"> </w:t>
      </w:r>
      <w:r w:rsidR="00946F20" w:rsidRPr="009D68D9">
        <w:rPr>
          <w:rFonts w:asciiTheme="minorHAnsi" w:eastAsiaTheme="minorHAnsi" w:hAnsiTheme="minorHAnsi" w:cs="B Nazanin" w:hint="cs"/>
          <w:sz w:val="28"/>
          <w:szCs w:val="28"/>
          <w:rtl/>
        </w:rPr>
        <w:t>شبکه معلمان استانی برگزیده</w:t>
      </w:r>
    </w:p>
    <w:p w14:paraId="1FA7DC41" w14:textId="267DB8F3" w:rsidR="00DC30C8" w:rsidRPr="00922F6E" w:rsidRDefault="00E12660" w:rsidP="00922F6E">
      <w:pPr>
        <w:rPr>
          <w:rFonts w:cs="B Titr"/>
          <w:b/>
          <w:bCs/>
          <w:sz w:val="24"/>
          <w:szCs w:val="24"/>
          <w:rtl/>
        </w:rPr>
      </w:pPr>
      <w:r w:rsidRPr="00922F6E">
        <w:rPr>
          <w:rFonts w:cs="B Titr" w:hint="cs"/>
          <w:sz w:val="24"/>
          <w:szCs w:val="24"/>
          <w:rtl/>
        </w:rPr>
        <w:t>ب-</w:t>
      </w:r>
      <w:r w:rsidR="000E3306" w:rsidRPr="00922F6E">
        <w:rPr>
          <w:rFonts w:cs="B Titr" w:hint="cs"/>
          <w:sz w:val="24"/>
          <w:szCs w:val="24"/>
          <w:rtl/>
        </w:rPr>
        <w:t xml:space="preserve"> </w:t>
      </w:r>
      <w:r w:rsidR="000C7814" w:rsidRPr="00922F6E">
        <w:rPr>
          <w:rFonts w:cs="B Titr" w:hint="cs"/>
          <w:sz w:val="24"/>
          <w:szCs w:val="24"/>
          <w:rtl/>
        </w:rPr>
        <w:t>آثار برگزیده</w:t>
      </w:r>
      <w:r w:rsidR="00814454" w:rsidRPr="00922F6E">
        <w:rPr>
          <w:rFonts w:cs="B Titr" w:hint="cs"/>
          <w:sz w:val="24"/>
          <w:szCs w:val="24"/>
          <w:rtl/>
        </w:rPr>
        <w:t xml:space="preserve"> شامل</w:t>
      </w:r>
      <w:r w:rsidR="009D0BE5" w:rsidRPr="00922F6E">
        <w:rPr>
          <w:rFonts w:cs="B Titr" w:hint="cs"/>
          <w:b/>
          <w:bCs/>
          <w:sz w:val="24"/>
          <w:szCs w:val="24"/>
          <w:rtl/>
        </w:rPr>
        <w:t>:</w:t>
      </w:r>
    </w:p>
    <w:p w14:paraId="68C4B043" w14:textId="19B5E359" w:rsidR="0050046E" w:rsidRPr="009D68D9" w:rsidRDefault="007166BB" w:rsidP="009D68D9">
      <w:pPr>
        <w:pStyle w:val="NormalWeb"/>
        <w:spacing w:before="0" w:beforeAutospacing="0" w:after="0" w:afterAutospacing="0"/>
        <w:ind w:left="720" w:right="-90"/>
        <w:contextualSpacing/>
        <w:rPr>
          <w:rStyle w:val="ms-rtefontsize-4"/>
          <w:rFonts w:cs="B Nazanin"/>
          <w:sz w:val="28"/>
          <w:szCs w:val="28"/>
          <w:rtl/>
          <w:lang w:bidi="fa-IR"/>
        </w:rPr>
      </w:pPr>
      <w:r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1)</w:t>
      </w:r>
      <w:r w:rsidR="0050046E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چالش برگزیده استانی/کشوری</w:t>
      </w:r>
      <w:r w:rsidR="0050046E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(</w:t>
      </w:r>
      <w:bookmarkStart w:id="25" w:name="_Hlk148179283"/>
      <w:r w:rsidR="008B4D89" w:rsidRPr="009D68D9">
        <w:rPr>
          <w:rFonts w:cs="B Nazanin" w:hint="cs"/>
          <w:sz w:val="28"/>
          <w:szCs w:val="28"/>
          <w:rtl/>
          <w:lang w:bidi="fa-IR"/>
        </w:rPr>
        <w:t>ویژه دانش</w:t>
      </w:r>
      <w:r w:rsidR="00820039" w:rsidRPr="009D68D9">
        <w:rPr>
          <w:rFonts w:cs="B Nazanin" w:hint="cs"/>
          <w:sz w:val="28"/>
          <w:szCs w:val="28"/>
          <w:rtl/>
          <w:lang w:bidi="fa-IR"/>
        </w:rPr>
        <w:t>‌آ</w:t>
      </w:r>
      <w:r w:rsidR="008B4D89" w:rsidRPr="009D68D9">
        <w:rPr>
          <w:rFonts w:cs="B Nazanin" w:hint="cs"/>
          <w:sz w:val="28"/>
          <w:szCs w:val="28"/>
          <w:rtl/>
          <w:lang w:bidi="fa-IR"/>
        </w:rPr>
        <w:t xml:space="preserve">موختگان و دانشجومعلمان </w:t>
      </w:r>
      <w:r w:rsidRPr="009D68D9">
        <w:rPr>
          <w:rFonts w:cs="B Nazanin" w:hint="cs"/>
          <w:sz w:val="28"/>
          <w:szCs w:val="28"/>
          <w:rtl/>
          <w:lang w:bidi="fa-IR"/>
        </w:rPr>
        <w:t>ورودی 99</w:t>
      </w:r>
      <w:r w:rsidR="008B4D89" w:rsidRPr="009D68D9">
        <w:rPr>
          <w:rFonts w:cs="B Nazanin" w:hint="cs"/>
          <w:sz w:val="28"/>
          <w:szCs w:val="28"/>
          <w:rtl/>
          <w:lang w:bidi="fa-IR"/>
        </w:rPr>
        <w:t xml:space="preserve"> دانشگاه</w:t>
      </w:r>
      <w:bookmarkEnd w:id="25"/>
      <w:r w:rsidR="0050046E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</w:p>
    <w:p w14:paraId="38A16F28" w14:textId="0AFE8C8E" w:rsidR="00DC30C8" w:rsidRPr="009D68D9" w:rsidRDefault="007166BB" w:rsidP="009D68D9">
      <w:pPr>
        <w:pStyle w:val="NormalWeb"/>
        <w:spacing w:before="0" w:beforeAutospacing="0" w:after="0" w:afterAutospacing="0"/>
        <w:ind w:left="720" w:right="-90"/>
        <w:contextualSpacing/>
        <w:rPr>
          <w:rStyle w:val="ms-rtefontsize-4"/>
          <w:rFonts w:cs="B Nazanin"/>
          <w:sz w:val="28"/>
          <w:szCs w:val="28"/>
          <w:rtl/>
          <w:lang w:bidi="fa-IR"/>
        </w:rPr>
      </w:pPr>
      <w:r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2)</w:t>
      </w:r>
      <w:r w:rsidR="00F96FF6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راهکار برگزیده</w:t>
      </w:r>
      <w:r w:rsidR="0064550F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استانی/کشوری</w:t>
      </w:r>
      <w:r w:rsidR="00F96FF6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824AC8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(</w:t>
      </w:r>
      <w:r w:rsidR="00820039" w:rsidRPr="009D68D9">
        <w:rPr>
          <w:rFonts w:cs="B Nazanin"/>
          <w:sz w:val="28"/>
          <w:szCs w:val="28"/>
          <w:rtl/>
          <w:lang w:bidi="fa-IR"/>
        </w:rPr>
        <w:t>و</w:t>
      </w:r>
      <w:r w:rsidR="00820039" w:rsidRPr="009D68D9">
        <w:rPr>
          <w:rFonts w:cs="B Nazanin" w:hint="cs"/>
          <w:sz w:val="28"/>
          <w:szCs w:val="28"/>
          <w:rtl/>
          <w:lang w:bidi="fa-IR"/>
        </w:rPr>
        <w:t>ی</w:t>
      </w:r>
      <w:r w:rsidR="00820039" w:rsidRPr="009D68D9">
        <w:rPr>
          <w:rFonts w:cs="B Nazanin" w:hint="eastAsia"/>
          <w:sz w:val="28"/>
          <w:szCs w:val="28"/>
          <w:rtl/>
          <w:lang w:bidi="fa-IR"/>
        </w:rPr>
        <w:t>ژه</w:t>
      </w:r>
      <w:r w:rsidR="00820039" w:rsidRPr="009D68D9">
        <w:rPr>
          <w:rFonts w:cs="B Nazanin"/>
          <w:sz w:val="28"/>
          <w:szCs w:val="28"/>
          <w:rtl/>
          <w:lang w:bidi="fa-IR"/>
        </w:rPr>
        <w:t xml:space="preserve"> دانش‌آموختگان و دانشجومعلمان </w:t>
      </w:r>
      <w:r w:rsidRPr="009D68D9">
        <w:rPr>
          <w:rFonts w:cs="B Nazanin" w:hint="cs"/>
          <w:sz w:val="28"/>
          <w:szCs w:val="28"/>
          <w:rtl/>
          <w:lang w:bidi="fa-IR"/>
        </w:rPr>
        <w:t>ورودی 99</w:t>
      </w:r>
      <w:r w:rsidR="00820039" w:rsidRPr="009D68D9">
        <w:rPr>
          <w:rFonts w:cs="B Nazanin"/>
          <w:sz w:val="28"/>
          <w:szCs w:val="28"/>
          <w:rtl/>
          <w:lang w:bidi="fa-IR"/>
        </w:rPr>
        <w:t xml:space="preserve"> دانشگاه</w:t>
      </w:r>
      <w:r w:rsidR="009D128A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</w:p>
    <w:p w14:paraId="2A4E7608" w14:textId="021C959B" w:rsidR="0020020E" w:rsidRPr="009D68D9" w:rsidRDefault="007166BB" w:rsidP="009D68D9">
      <w:pPr>
        <w:pStyle w:val="NormalWeb"/>
        <w:spacing w:before="0" w:beforeAutospacing="0" w:after="0" w:afterAutospacing="0"/>
        <w:ind w:left="720" w:right="-90"/>
        <w:contextualSpacing/>
        <w:rPr>
          <w:rStyle w:val="ms-rtefontsize-4"/>
          <w:rFonts w:cs="B Nazanin"/>
          <w:sz w:val="28"/>
          <w:szCs w:val="28"/>
          <w:rtl/>
          <w:lang w:bidi="fa-IR"/>
        </w:rPr>
      </w:pPr>
      <w:r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3)</w:t>
      </w:r>
      <w:r w:rsidR="00DC30C8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ویدیو</w:t>
      </w:r>
      <w:r w:rsidR="00894DDB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کلیپ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برگزیده</w:t>
      </w:r>
      <w:r w:rsidR="00DC30C8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D57E23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استانی</w:t>
      </w:r>
      <w:r w:rsidR="001F5FD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490BA7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(ویژه </w:t>
      </w:r>
      <w:r w:rsidR="008B4D89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شبکه معلمان استانی</w:t>
      </w:r>
      <w:r w:rsidR="00FB250A" w:rsidRPr="009D68D9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</w:p>
    <w:p w14:paraId="0552BE69" w14:textId="580C9ABE" w:rsidR="00825646" w:rsidRPr="009F5625" w:rsidRDefault="001F4998" w:rsidP="009F5625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  <w:rtl/>
        </w:rPr>
      </w:pPr>
      <w:bookmarkStart w:id="26" w:name="_Toc153984949"/>
      <w:r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م</w:t>
      </w:r>
      <w:r w:rsidR="00F83D57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اده</w:t>
      </w:r>
      <w:r w:rsidR="00DD1969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5</w:t>
      </w:r>
      <w:r w:rsidR="00F83D57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-</w:t>
      </w:r>
      <w:r w:rsidR="005257F3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فرایند</w:t>
      </w:r>
      <w:r w:rsidR="00B86C7F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 انتخاب </w:t>
      </w:r>
      <w:r w:rsidR="0066018D" w:rsidRPr="009F5625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افراد برگزیده</w:t>
      </w:r>
      <w:bookmarkEnd w:id="26"/>
    </w:p>
    <w:p w14:paraId="477AB320" w14:textId="0F87EC1B" w:rsidR="00C50DF7" w:rsidRPr="0040781A" w:rsidRDefault="00DD1969" w:rsidP="0040781A">
      <w:pPr>
        <w:pStyle w:val="Heading2"/>
        <w:rPr>
          <w:rFonts w:eastAsiaTheme="minorHAnsi"/>
          <w:rtl/>
        </w:rPr>
      </w:pPr>
      <w:bookmarkStart w:id="27" w:name="_Toc153984950"/>
      <w:r w:rsidRPr="0040781A">
        <w:rPr>
          <w:rFonts w:eastAsiaTheme="minorHAnsi" w:hint="cs"/>
          <w:rtl/>
        </w:rPr>
        <w:t>5</w:t>
      </w:r>
      <w:r w:rsidR="00556AFB" w:rsidRPr="0040781A">
        <w:rPr>
          <w:rFonts w:eastAsiaTheme="minorHAnsi" w:hint="cs"/>
          <w:rtl/>
        </w:rPr>
        <w:t>-1-</w:t>
      </w:r>
      <w:r w:rsidR="00411148" w:rsidRPr="0040781A">
        <w:rPr>
          <w:rFonts w:eastAsiaTheme="minorHAnsi" w:hint="cs"/>
          <w:rtl/>
        </w:rPr>
        <w:t xml:space="preserve"> </w:t>
      </w:r>
      <w:r w:rsidR="00245C9B" w:rsidRPr="0040781A">
        <w:rPr>
          <w:rFonts w:eastAsiaTheme="minorHAnsi" w:hint="cs"/>
          <w:rtl/>
        </w:rPr>
        <w:t>پویشگر</w:t>
      </w:r>
      <w:r w:rsidR="008B4D89" w:rsidRPr="0040781A">
        <w:rPr>
          <w:rFonts w:eastAsiaTheme="minorHAnsi" w:hint="cs"/>
          <w:rtl/>
        </w:rPr>
        <w:t xml:space="preserve"> </w:t>
      </w:r>
      <w:r w:rsidR="00586FAF" w:rsidRPr="0040781A">
        <w:rPr>
          <w:rFonts w:eastAsiaTheme="minorHAnsi" w:hint="cs"/>
          <w:rtl/>
        </w:rPr>
        <w:t>برگزیده</w:t>
      </w:r>
      <w:r w:rsidR="002225AC" w:rsidRPr="0040781A">
        <w:rPr>
          <w:rFonts w:eastAsiaTheme="minorHAnsi"/>
        </w:rPr>
        <w:t xml:space="preserve"> </w:t>
      </w:r>
      <w:r w:rsidR="00ED1180" w:rsidRPr="0040781A">
        <w:rPr>
          <w:rFonts w:eastAsiaTheme="minorHAnsi" w:hint="cs"/>
          <w:rtl/>
        </w:rPr>
        <w:t>(</w:t>
      </w:r>
      <w:r w:rsidR="002A3DE4" w:rsidRPr="0040781A">
        <w:rPr>
          <w:rFonts w:eastAsiaTheme="minorHAnsi" w:hint="cs"/>
          <w:rtl/>
        </w:rPr>
        <w:t xml:space="preserve">کارشناسی پیوسته </w:t>
      </w:r>
      <w:r w:rsidR="00586FAF" w:rsidRPr="0040781A">
        <w:rPr>
          <w:rFonts w:eastAsiaTheme="minorHAnsi" w:hint="cs"/>
          <w:rtl/>
        </w:rPr>
        <w:t>و کارشناسی ارشد</w:t>
      </w:r>
      <w:r w:rsidR="00ED1180" w:rsidRPr="0040781A">
        <w:rPr>
          <w:rFonts w:eastAsiaTheme="minorHAnsi" w:hint="cs"/>
          <w:rtl/>
        </w:rPr>
        <w:t>)</w:t>
      </w:r>
      <w:bookmarkEnd w:id="27"/>
    </w:p>
    <w:p w14:paraId="49369DC7" w14:textId="21934C8C" w:rsidR="00C50DF7" w:rsidRPr="00922F6E" w:rsidRDefault="00C50DF7" w:rsidP="00922F6E">
      <w:pPr>
        <w:rPr>
          <w:rFonts w:cs="B Titr"/>
          <w:bCs/>
          <w:sz w:val="24"/>
          <w:szCs w:val="24"/>
          <w:rtl/>
        </w:rPr>
      </w:pPr>
      <w:r w:rsidRPr="00922F6E">
        <w:rPr>
          <w:rFonts w:cs="B Titr" w:hint="cs"/>
          <w:bCs/>
          <w:sz w:val="24"/>
          <w:szCs w:val="24"/>
          <w:rtl/>
        </w:rPr>
        <w:t>شرایط انتخاب</w:t>
      </w:r>
      <w:r w:rsidR="00754769" w:rsidRPr="00922F6E">
        <w:rPr>
          <w:rFonts w:cs="B Titr" w:hint="cs"/>
          <w:bCs/>
          <w:sz w:val="24"/>
          <w:szCs w:val="24"/>
          <w:rtl/>
        </w:rPr>
        <w:t>:</w:t>
      </w:r>
    </w:p>
    <w:p w14:paraId="0665FBFD" w14:textId="45415C7F" w:rsidR="00831684" w:rsidRPr="00BB6E60" w:rsidRDefault="008B4D89" w:rsidP="009D68D9">
      <w:pPr>
        <w:pStyle w:val="NormalWeb"/>
        <w:spacing w:before="0" w:beforeAutospacing="0" w:after="0" w:afterAutospacing="0"/>
        <w:contextualSpacing/>
        <w:rPr>
          <w:rStyle w:val="ms-rtefontsize-4"/>
          <w:rFonts w:cs="B Nazanin"/>
          <w:sz w:val="32"/>
          <w:szCs w:val="32"/>
        </w:rPr>
      </w:pPr>
      <w:r w:rsidRPr="009D68D9">
        <w:rPr>
          <w:rStyle w:val="ms-rtefontsize-4"/>
          <w:rFonts w:cs="B Nazanin" w:hint="cs"/>
          <w:sz w:val="28"/>
          <w:szCs w:val="28"/>
          <w:rtl/>
        </w:rPr>
        <w:t xml:space="preserve">ثبت نام در سایت </w:t>
      </w:r>
      <w:r w:rsidR="005257F3" w:rsidRPr="009D68D9">
        <w:rPr>
          <w:rStyle w:val="ms-rtefontsize-4"/>
          <w:rFonts w:cs="B Nazanin"/>
          <w:sz w:val="28"/>
          <w:szCs w:val="28"/>
          <w:rtl/>
        </w:rPr>
        <w:t>«پو</w:t>
      </w:r>
      <w:r w:rsidR="005257F3" w:rsidRPr="009D68D9">
        <w:rPr>
          <w:rStyle w:val="ms-rtefontsize-4"/>
          <w:rFonts w:cs="B Nazanin" w:hint="cs"/>
          <w:sz w:val="28"/>
          <w:szCs w:val="28"/>
          <w:rtl/>
        </w:rPr>
        <w:t>ی</w:t>
      </w:r>
      <w:r w:rsidR="005257F3" w:rsidRPr="009D68D9">
        <w:rPr>
          <w:rStyle w:val="ms-rtefontsize-4"/>
          <w:rFonts w:cs="B Nazanin" w:hint="eastAsia"/>
          <w:sz w:val="28"/>
          <w:szCs w:val="28"/>
          <w:rtl/>
        </w:rPr>
        <w:t>ش</w:t>
      </w:r>
      <w:r w:rsidR="005257F3" w:rsidRPr="009D68D9">
        <w:rPr>
          <w:rStyle w:val="ms-rtefontsize-4"/>
          <w:rFonts w:cs="B Nazanin"/>
          <w:sz w:val="28"/>
          <w:szCs w:val="28"/>
          <w:rtl/>
        </w:rPr>
        <w:t xml:space="preserve"> آموخته‌ها و ن</w:t>
      </w:r>
      <w:r w:rsidR="005257F3" w:rsidRPr="009D68D9">
        <w:rPr>
          <w:rStyle w:val="ms-rtefontsize-4"/>
          <w:rFonts w:cs="B Nazanin" w:hint="cs"/>
          <w:sz w:val="28"/>
          <w:szCs w:val="28"/>
          <w:rtl/>
        </w:rPr>
        <w:t>ی</w:t>
      </w:r>
      <w:r w:rsidR="005257F3" w:rsidRPr="009D68D9">
        <w:rPr>
          <w:rStyle w:val="ms-rtefontsize-4"/>
          <w:rFonts w:cs="B Nazanin" w:hint="eastAsia"/>
          <w:sz w:val="28"/>
          <w:szCs w:val="28"/>
          <w:rtl/>
        </w:rPr>
        <w:t>اموخته‌ها</w:t>
      </w:r>
      <w:r w:rsidR="005257F3" w:rsidRPr="009D68D9">
        <w:rPr>
          <w:rStyle w:val="ms-rtefontsize-4"/>
          <w:rFonts w:cs="B Nazanin" w:hint="cs"/>
          <w:sz w:val="28"/>
          <w:szCs w:val="28"/>
          <w:rtl/>
        </w:rPr>
        <w:t>ی</w:t>
      </w:r>
      <w:r w:rsidR="005257F3" w:rsidRPr="009D68D9">
        <w:rPr>
          <w:rStyle w:val="ms-rtefontsize-4"/>
          <w:rFonts w:cs="B Nazanin"/>
          <w:sz w:val="28"/>
          <w:szCs w:val="28"/>
          <w:rtl/>
        </w:rPr>
        <w:t xml:space="preserve"> من» </w:t>
      </w:r>
      <w:r w:rsidRPr="009D68D9">
        <w:rPr>
          <w:rStyle w:val="ms-rtefontsize-4"/>
          <w:rFonts w:cs="B Nazanin" w:hint="cs"/>
          <w:sz w:val="28"/>
          <w:szCs w:val="28"/>
          <w:rtl/>
        </w:rPr>
        <w:t xml:space="preserve">به </w:t>
      </w:r>
      <w:r w:rsidR="00EF09D8" w:rsidRPr="009D68D9">
        <w:rPr>
          <w:rStyle w:val="ms-rtefontsize-4"/>
          <w:rFonts w:cs="B Nazanin" w:hint="cs"/>
          <w:sz w:val="28"/>
          <w:szCs w:val="28"/>
          <w:rtl/>
        </w:rPr>
        <w:t>آ</w:t>
      </w:r>
      <w:r w:rsidRPr="009D68D9">
        <w:rPr>
          <w:rStyle w:val="ms-rtefontsize-4"/>
          <w:rFonts w:cs="B Nazanin" w:hint="cs"/>
          <w:sz w:val="28"/>
          <w:szCs w:val="28"/>
          <w:rtl/>
        </w:rPr>
        <w:t>درس</w:t>
      </w:r>
      <w:r w:rsidRPr="001F4A83">
        <w:rPr>
          <w:rStyle w:val="ms-rtefontsize-4"/>
          <w:rFonts w:cs="B Nazanin" w:hint="cs"/>
          <w:rtl/>
        </w:rPr>
        <w:t xml:space="preserve"> </w:t>
      </w:r>
      <w:r w:rsidRPr="001F4A83">
        <w:rPr>
          <w:rStyle w:val="ms-rtefontsize-4"/>
          <w:rFonts w:cs="B Nazanin"/>
        </w:rPr>
        <w:t>https://panf.cfu.ac.ir</w:t>
      </w:r>
      <w:r w:rsidRPr="001F4A83">
        <w:rPr>
          <w:rStyle w:val="ms-rtefontsize-4"/>
          <w:rFonts w:cs="B Nazanin" w:hint="cs"/>
          <w:rtl/>
        </w:rPr>
        <w:t xml:space="preserve"> </w:t>
      </w:r>
      <w:r w:rsidRPr="009D68D9">
        <w:rPr>
          <w:rStyle w:val="ms-rtefontsize-4"/>
          <w:rFonts w:cs="B Nazanin" w:hint="cs"/>
          <w:sz w:val="28"/>
          <w:szCs w:val="28"/>
          <w:rtl/>
        </w:rPr>
        <w:t>و بارگ</w:t>
      </w:r>
      <w:r w:rsidR="00EF09D8" w:rsidRPr="009D68D9">
        <w:rPr>
          <w:rStyle w:val="ms-rtefontsize-4"/>
          <w:rFonts w:cs="B Nazanin" w:hint="cs"/>
          <w:sz w:val="28"/>
          <w:szCs w:val="28"/>
          <w:rtl/>
        </w:rPr>
        <w:t>ذ</w:t>
      </w:r>
      <w:r w:rsidR="00A62E07">
        <w:rPr>
          <w:rStyle w:val="ms-rtefontsize-4"/>
          <w:rFonts w:cs="B Nazanin" w:hint="cs"/>
          <w:sz w:val="28"/>
          <w:szCs w:val="28"/>
          <w:rtl/>
        </w:rPr>
        <w:t>اری چالش و راهکار پیشنهادی</w:t>
      </w:r>
    </w:p>
    <w:p w14:paraId="6591F2E4" w14:textId="7E1BD8A0" w:rsidR="00CC4A93" w:rsidRPr="009D68D9" w:rsidRDefault="00831684" w:rsidP="000A7538">
      <w:pPr>
        <w:spacing w:before="0" w:beforeAutospacing="0" w:after="0" w:afterAutospacing="0"/>
        <w:contextualSpacing/>
        <w:rPr>
          <w:rStyle w:val="ms-rtefontsize-4"/>
          <w:rFonts w:cs="B Nazanin"/>
          <w:sz w:val="28"/>
          <w:szCs w:val="28"/>
          <w:rtl/>
        </w:rPr>
      </w:pPr>
      <w:r w:rsidRPr="009D68D9">
        <w:rPr>
          <w:rFonts w:cs="B Titr" w:hint="cs"/>
          <w:sz w:val="24"/>
          <w:szCs w:val="24"/>
          <w:rtl/>
        </w:rPr>
        <w:t>تبصره</w:t>
      </w:r>
      <w:r w:rsidR="0056225A" w:rsidRPr="009D68D9">
        <w:rPr>
          <w:rFonts w:cs="B Titr" w:hint="cs"/>
          <w:sz w:val="24"/>
          <w:szCs w:val="24"/>
          <w:rtl/>
        </w:rPr>
        <w:t>1</w:t>
      </w:r>
      <w:r w:rsidR="005257F3" w:rsidRPr="009D68D9">
        <w:rPr>
          <w:rFonts w:cs="B Titr" w:hint="cs"/>
          <w:sz w:val="24"/>
          <w:szCs w:val="24"/>
          <w:rtl/>
        </w:rPr>
        <w:t>-</w:t>
      </w:r>
      <w:r w:rsidRPr="00BB6E60">
        <w:rPr>
          <w:rStyle w:val="ms-rtefontsize-4"/>
          <w:rFonts w:cs="B Nazanin" w:hint="cs"/>
          <w:sz w:val="32"/>
          <w:szCs w:val="32"/>
          <w:rtl/>
        </w:rPr>
        <w:t xml:space="preserve"> </w:t>
      </w:r>
      <w:r w:rsidR="00E841D4" w:rsidRPr="009D68D9">
        <w:rPr>
          <w:rFonts w:cs="B Nazanin" w:hint="cs"/>
          <w:sz w:val="28"/>
          <w:szCs w:val="28"/>
          <w:rtl/>
        </w:rPr>
        <w:t xml:space="preserve">کمیته اجرایی 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استان </w:t>
      </w:r>
      <w:r w:rsidR="0056225A" w:rsidRPr="009D68D9">
        <w:rPr>
          <w:rStyle w:val="ms-rtefontsize-4"/>
          <w:rFonts w:cs="B Nazanin" w:hint="cs"/>
          <w:sz w:val="28"/>
          <w:szCs w:val="28"/>
          <w:rtl/>
        </w:rPr>
        <w:t xml:space="preserve">می‌تواند 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>از میان متقاضیان شرکت</w:t>
      </w:r>
      <w:r w:rsidR="00392698" w:rsidRPr="009D68D9">
        <w:rPr>
          <w:rStyle w:val="ms-rtefontsize-4"/>
          <w:rFonts w:cs="B Nazanin" w:hint="cs"/>
          <w:sz w:val="28"/>
          <w:szCs w:val="28"/>
          <w:rtl/>
        </w:rPr>
        <w:t>‌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کننده در </w:t>
      </w:r>
      <w:r w:rsidR="00AF20BA" w:rsidRPr="009D68D9">
        <w:rPr>
          <w:rStyle w:val="ms-rtefontsize-4"/>
          <w:rFonts w:cs="B Nazanin" w:hint="cs"/>
          <w:sz w:val="28"/>
          <w:szCs w:val="28"/>
          <w:rtl/>
        </w:rPr>
        <w:t>این بخش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>، با رعایت شرایط و ضوابط مندرج</w:t>
      </w:r>
      <w:r w:rsidR="00C46363" w:rsidRPr="009D68D9">
        <w:rPr>
          <w:rStyle w:val="ms-rtefontsize-4"/>
          <w:rFonts w:cs="B Nazanin" w:hint="cs"/>
          <w:sz w:val="28"/>
          <w:szCs w:val="28"/>
          <w:rtl/>
        </w:rPr>
        <w:t xml:space="preserve"> در این شیوه</w:t>
      </w:r>
      <w:r w:rsidR="00071FDD" w:rsidRPr="009D68D9">
        <w:rPr>
          <w:rStyle w:val="ms-rtefontsize-4"/>
          <w:rFonts w:cs="B Nazanin" w:hint="cs"/>
          <w:sz w:val="28"/>
          <w:szCs w:val="28"/>
          <w:rtl/>
        </w:rPr>
        <w:t>‌</w:t>
      </w:r>
      <w:r w:rsidR="00C46363" w:rsidRPr="009D68D9">
        <w:rPr>
          <w:rStyle w:val="ms-rtefontsize-4"/>
          <w:rFonts w:cs="B Nazanin" w:hint="cs"/>
          <w:sz w:val="28"/>
          <w:szCs w:val="28"/>
          <w:rtl/>
        </w:rPr>
        <w:t xml:space="preserve">نامه </w:t>
      </w:r>
      <w:r w:rsidR="008B4D89" w:rsidRPr="009D68D9">
        <w:rPr>
          <w:rStyle w:val="ms-rtefontsize-4"/>
          <w:rFonts w:cs="B Nazanin" w:hint="cs"/>
          <w:sz w:val="28"/>
          <w:szCs w:val="28"/>
          <w:rtl/>
        </w:rPr>
        <w:t>10</w:t>
      </w:r>
      <w:r w:rsidR="00F96FF6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</w:rPr>
        <w:t>نفر</w:t>
      </w:r>
      <w:r w:rsidR="00392698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</w:rPr>
        <w:t>از</w:t>
      </w:r>
      <w:r w:rsidR="00392698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8B4D89" w:rsidRPr="009D68D9">
        <w:rPr>
          <w:rStyle w:val="ms-rtefontsize-4"/>
          <w:rFonts w:cs="B Nazanin" w:hint="cs"/>
          <w:sz w:val="28"/>
          <w:szCs w:val="28"/>
          <w:rtl/>
        </w:rPr>
        <w:t xml:space="preserve">برگزیدگان </w:t>
      </w:r>
      <w:r w:rsidR="00C70BFD" w:rsidRPr="009D68D9">
        <w:rPr>
          <w:rStyle w:val="ms-rtefontsize-4"/>
          <w:rFonts w:cs="B Nazanin" w:hint="cs"/>
          <w:sz w:val="28"/>
          <w:szCs w:val="28"/>
          <w:rtl/>
        </w:rPr>
        <w:t>را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 در سطح استان انتخاب و تجلیل نماید.</w:t>
      </w:r>
    </w:p>
    <w:p w14:paraId="314BA59A" w14:textId="03575775" w:rsidR="009D1A2F" w:rsidRPr="009D68D9" w:rsidRDefault="009D1A2F" w:rsidP="000A7538">
      <w:pPr>
        <w:spacing w:before="0" w:beforeAutospacing="0" w:after="0" w:afterAutospacing="0"/>
        <w:contextualSpacing/>
        <w:rPr>
          <w:rStyle w:val="ms-rtefontsize-4"/>
          <w:rFonts w:cs="B Nazanin"/>
          <w:sz w:val="28"/>
          <w:szCs w:val="28"/>
          <w:rtl/>
        </w:rPr>
      </w:pPr>
      <w:r w:rsidRPr="009D68D9">
        <w:rPr>
          <w:rFonts w:cs="B Titr" w:hint="cs"/>
          <w:sz w:val="24"/>
          <w:szCs w:val="24"/>
          <w:rtl/>
        </w:rPr>
        <w:t>تبصره</w:t>
      </w:r>
      <w:r w:rsidR="0056225A" w:rsidRPr="009D68D9">
        <w:rPr>
          <w:rFonts w:cs="B Titr" w:hint="cs"/>
          <w:sz w:val="24"/>
          <w:szCs w:val="24"/>
          <w:rtl/>
        </w:rPr>
        <w:t>2</w:t>
      </w:r>
      <w:r w:rsidR="005257F3" w:rsidRPr="009D68D9">
        <w:rPr>
          <w:rFonts w:cs="B Titr" w:hint="cs"/>
          <w:sz w:val="24"/>
          <w:szCs w:val="24"/>
          <w:rtl/>
        </w:rPr>
        <w:t>-</w:t>
      </w:r>
      <w:r w:rsidRPr="00BB6E60">
        <w:rPr>
          <w:rStyle w:val="ms-rtefontsize-4"/>
          <w:rFonts w:cs="B Nazanin" w:hint="cs"/>
          <w:sz w:val="32"/>
          <w:szCs w:val="32"/>
          <w:rtl/>
        </w:rPr>
        <w:t xml:space="preserve"> </w:t>
      </w:r>
      <w:r w:rsidR="00E841D4" w:rsidRPr="009D68D9">
        <w:rPr>
          <w:rFonts w:cs="B Nazanin" w:hint="cs"/>
          <w:sz w:val="28"/>
          <w:szCs w:val="28"/>
          <w:rtl/>
        </w:rPr>
        <w:t xml:space="preserve">کمیته اجرایی 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استان، </w:t>
      </w:r>
      <w:r w:rsidR="00245C9B" w:rsidRPr="009D68D9">
        <w:rPr>
          <w:rStyle w:val="ms-rtefontsize-4"/>
          <w:rFonts w:cs="B Nazanin" w:hint="cs"/>
          <w:sz w:val="28"/>
          <w:szCs w:val="28"/>
          <w:rtl/>
        </w:rPr>
        <w:t>باید</w:t>
      </w:r>
      <w:r w:rsidR="008812B8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45C9B" w:rsidRPr="009D68D9">
        <w:rPr>
          <w:rStyle w:val="ms-rtefontsize-4"/>
          <w:rFonts w:cs="B Nazanin" w:hint="cs"/>
          <w:sz w:val="28"/>
          <w:szCs w:val="28"/>
          <w:rtl/>
        </w:rPr>
        <w:t>پویشگر</w:t>
      </w:r>
      <w:r w:rsidR="00946887" w:rsidRPr="009D68D9">
        <w:rPr>
          <w:rStyle w:val="ms-rtefontsize-4"/>
          <w:rFonts w:cs="B Nazanin" w:hint="cs"/>
          <w:sz w:val="28"/>
          <w:szCs w:val="28"/>
          <w:rtl/>
        </w:rPr>
        <w:t>ی</w:t>
      </w:r>
      <w:r w:rsidR="003536B2" w:rsidRPr="009D68D9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343E1E" w:rsidRPr="009D68D9">
        <w:rPr>
          <w:rStyle w:val="ms-rtefontsize-4"/>
          <w:rFonts w:cs="B Nazanin" w:hint="cs"/>
          <w:b/>
          <w:bCs/>
          <w:sz w:val="28"/>
          <w:szCs w:val="28"/>
          <w:rtl/>
        </w:rPr>
        <w:t>(</w:t>
      </w:r>
      <w:r w:rsidR="00343E1E" w:rsidRPr="009D68D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صرفا یک نفر</w:t>
      </w:r>
      <w:r w:rsidR="00B94D03" w:rsidRPr="009D68D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آ</w:t>
      </w:r>
      <w:r w:rsidR="003536B2" w:rsidRPr="009D68D9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 و یک نفر خانم</w:t>
      </w:r>
      <w:r w:rsidR="00343E1E" w:rsidRPr="009D68D9">
        <w:rPr>
          <w:rStyle w:val="ms-rtefontsize-4"/>
          <w:rFonts w:cs="B Nazanin" w:hint="cs"/>
          <w:b/>
          <w:bCs/>
          <w:sz w:val="28"/>
          <w:szCs w:val="28"/>
          <w:rtl/>
        </w:rPr>
        <w:t>)</w:t>
      </w:r>
      <w:r w:rsidR="005257F3" w:rsidRPr="009D68D9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</w:t>
      </w:r>
      <w:r w:rsidR="001301AF" w:rsidRPr="009D68D9">
        <w:rPr>
          <w:rStyle w:val="ms-rtefontsize-4"/>
          <w:rFonts w:cs="B Nazanin" w:hint="cs"/>
          <w:sz w:val="28"/>
          <w:szCs w:val="28"/>
          <w:rtl/>
        </w:rPr>
        <w:t xml:space="preserve">که بالاترین امتیاز را در استان کسب کرده است </w:t>
      </w:r>
      <w:r w:rsidR="00245C9B" w:rsidRPr="009D68D9">
        <w:rPr>
          <w:rStyle w:val="ms-rtefontsize-4"/>
          <w:rFonts w:cs="B Nazanin" w:hint="cs"/>
          <w:sz w:val="28"/>
          <w:szCs w:val="28"/>
          <w:rtl/>
        </w:rPr>
        <w:t>برای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 شرکت در مرحله کشوری </w:t>
      </w:r>
      <w:r w:rsidR="00490438" w:rsidRPr="009D68D9">
        <w:rPr>
          <w:rStyle w:val="ms-rtefontsize-4"/>
          <w:rFonts w:cs="B Nazanin" w:hint="cs"/>
          <w:sz w:val="28"/>
          <w:szCs w:val="28"/>
          <w:rtl/>
        </w:rPr>
        <w:t xml:space="preserve">به دبیرخانه </w:t>
      </w:r>
      <w:r w:rsidR="00392698" w:rsidRPr="009D68D9">
        <w:rPr>
          <w:rStyle w:val="ms-rtefontsize-4"/>
          <w:rFonts w:cs="B Nazanin" w:hint="cs"/>
          <w:sz w:val="28"/>
          <w:szCs w:val="28"/>
          <w:rtl/>
        </w:rPr>
        <w:t>پویش</w:t>
      </w:r>
      <w:r w:rsidR="00490438" w:rsidRPr="009D68D9">
        <w:rPr>
          <w:rStyle w:val="ms-rtefontsize-4"/>
          <w:rFonts w:cs="B Nazanin" w:hint="cs"/>
          <w:sz w:val="28"/>
          <w:szCs w:val="28"/>
          <w:rtl/>
        </w:rPr>
        <w:t xml:space="preserve"> ملی</w:t>
      </w:r>
      <w:r w:rsidR="00615173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841D4" w:rsidRPr="009D68D9">
        <w:rPr>
          <w:rStyle w:val="ms-rtefontsize-4"/>
          <w:rFonts w:cs="B Nazanin" w:hint="cs"/>
          <w:sz w:val="28"/>
          <w:szCs w:val="28"/>
          <w:rtl/>
        </w:rPr>
        <w:t xml:space="preserve">معرفی </w:t>
      </w:r>
      <w:r w:rsidR="00E841D4" w:rsidRPr="009D68D9">
        <w:rPr>
          <w:rStyle w:val="ms-rtefontsize-4"/>
          <w:rFonts w:cs="B Nazanin"/>
          <w:sz w:val="28"/>
          <w:szCs w:val="28"/>
          <w:rtl/>
        </w:rPr>
        <w:softHyphen/>
      </w:r>
      <w:r w:rsidR="00DF5327" w:rsidRPr="009D68D9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56D00910" w14:textId="781D1F95" w:rsidR="00C73E79" w:rsidRPr="009D68D9" w:rsidRDefault="00C73E79" w:rsidP="00922F6E">
      <w:pPr>
        <w:pStyle w:val="NormalWeb"/>
        <w:spacing w:before="0" w:beforeAutospacing="0" w:after="0" w:afterAutospacing="0" w:line="276" w:lineRule="auto"/>
        <w:contextualSpacing/>
        <w:rPr>
          <w:rStyle w:val="ms-rtefontsize-4"/>
          <w:rFonts w:cs="B Nazanin"/>
          <w:sz w:val="28"/>
          <w:szCs w:val="28"/>
        </w:rPr>
      </w:pPr>
      <w:r w:rsidRPr="009D68D9">
        <w:rPr>
          <w:rFonts w:asciiTheme="minorHAnsi" w:eastAsiaTheme="minorHAnsi" w:hAnsiTheme="minorHAnsi" w:cs="B Titr" w:hint="cs"/>
          <w:rtl/>
        </w:rPr>
        <w:t>تبصره</w:t>
      </w:r>
      <w:r w:rsidR="009C7233" w:rsidRPr="009D68D9">
        <w:rPr>
          <w:rFonts w:asciiTheme="minorHAnsi" w:eastAsiaTheme="minorHAnsi" w:hAnsiTheme="minorHAnsi" w:cs="B Titr" w:hint="cs"/>
          <w:rtl/>
        </w:rPr>
        <w:t>3</w:t>
      </w:r>
      <w:r w:rsidRPr="009D68D9">
        <w:rPr>
          <w:rFonts w:asciiTheme="minorHAnsi" w:eastAsiaTheme="minorHAnsi" w:hAnsiTheme="minorHAnsi" w:cs="B Titr" w:hint="cs"/>
          <w:rtl/>
        </w:rPr>
        <w:t>-</w:t>
      </w:r>
      <w:r w:rsidRPr="00BB6E60">
        <w:rPr>
          <w:rStyle w:val="ms-rtefontsize-4"/>
          <w:rFonts w:cs="B Nazanin" w:hint="cs"/>
          <w:sz w:val="32"/>
          <w:szCs w:val="32"/>
          <w:rtl/>
        </w:rPr>
        <w:t xml:space="preserve"> </w:t>
      </w:r>
      <w:r w:rsidRPr="009D68D9">
        <w:rPr>
          <w:rStyle w:val="ms-rtefontsize-4"/>
          <w:rFonts w:cs="B Nazanin" w:hint="cs"/>
          <w:sz w:val="28"/>
          <w:szCs w:val="28"/>
          <w:rtl/>
        </w:rPr>
        <w:t>کمیته اجرایی</w:t>
      </w:r>
      <w:r w:rsidR="00AD5E08" w:rsidRPr="009D68D9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536B2" w:rsidRPr="009D68D9">
        <w:rPr>
          <w:rStyle w:val="ms-rtefontsize-4"/>
          <w:rFonts w:cs="B Nazanin" w:hint="cs"/>
          <w:sz w:val="28"/>
          <w:szCs w:val="28"/>
          <w:rtl/>
        </w:rPr>
        <w:t>استان با محوریت 10 چالش و راهکار برگزیدگان استانی یک برنامه ویدیویی گفتگو محور در حداکثر سه قسمت با حضور برگزیدگان است</w:t>
      </w:r>
      <w:r w:rsidR="005257F3" w:rsidRPr="009D68D9">
        <w:rPr>
          <w:rStyle w:val="ms-rtefontsize-4"/>
          <w:rFonts w:cs="B Nazanin" w:hint="cs"/>
          <w:sz w:val="28"/>
          <w:szCs w:val="28"/>
          <w:rtl/>
        </w:rPr>
        <w:t xml:space="preserve">انی و متخصصان آن حوزه تولید کند </w:t>
      </w:r>
      <w:r w:rsidR="003536B2" w:rsidRPr="009D68D9">
        <w:rPr>
          <w:rStyle w:val="ms-rtefontsize-4"/>
          <w:rFonts w:cs="B Nazanin" w:hint="cs"/>
          <w:sz w:val="28"/>
          <w:szCs w:val="28"/>
          <w:rtl/>
        </w:rPr>
        <w:t>(محوریت اجرایی این بخش با شبکه معلمان استان</w:t>
      </w:r>
      <w:r w:rsidR="00B57580" w:rsidRPr="009D68D9">
        <w:rPr>
          <w:rStyle w:val="ms-rtefontsize-4"/>
          <w:rFonts w:cs="B Nazanin" w:hint="cs"/>
          <w:sz w:val="28"/>
          <w:szCs w:val="28"/>
          <w:rtl/>
        </w:rPr>
        <w:t xml:space="preserve"> مربوط</w:t>
      </w:r>
      <w:r w:rsidR="003536B2" w:rsidRPr="009D68D9">
        <w:rPr>
          <w:rStyle w:val="ms-rtefontsize-4"/>
          <w:rFonts w:cs="B Nazanin" w:hint="cs"/>
          <w:sz w:val="28"/>
          <w:szCs w:val="28"/>
          <w:rtl/>
        </w:rPr>
        <w:t xml:space="preserve"> خواهد بود)</w:t>
      </w:r>
      <w:r w:rsidR="008A7628" w:rsidRPr="009D68D9">
        <w:rPr>
          <w:rStyle w:val="ms-rtefontsize-4"/>
          <w:rFonts w:cs="B Nazanin" w:hint="cs"/>
          <w:sz w:val="28"/>
          <w:szCs w:val="28"/>
          <w:rtl/>
        </w:rPr>
        <w:t>.</w:t>
      </w:r>
    </w:p>
    <w:p w14:paraId="6BAB0E44" w14:textId="22096775" w:rsidR="00C12B58" w:rsidRPr="0040781A" w:rsidRDefault="00DD1969" w:rsidP="0040781A">
      <w:pPr>
        <w:pStyle w:val="Heading2"/>
        <w:rPr>
          <w:rFonts w:eastAsiaTheme="minorHAnsi"/>
          <w:rtl/>
        </w:rPr>
      </w:pPr>
      <w:bookmarkStart w:id="28" w:name="_Toc153984951"/>
      <w:r w:rsidRPr="0040781A">
        <w:rPr>
          <w:rFonts w:eastAsiaTheme="minorHAnsi" w:hint="cs"/>
          <w:rtl/>
        </w:rPr>
        <w:lastRenderedPageBreak/>
        <w:t>5</w:t>
      </w:r>
      <w:r w:rsidR="003536B2" w:rsidRPr="0040781A">
        <w:rPr>
          <w:rFonts w:eastAsiaTheme="minorHAnsi"/>
          <w:rtl/>
        </w:rPr>
        <w:t>-</w:t>
      </w:r>
      <w:r w:rsidR="00946887" w:rsidRPr="0040781A">
        <w:rPr>
          <w:rFonts w:eastAsiaTheme="minorHAnsi" w:hint="cs"/>
          <w:rtl/>
        </w:rPr>
        <w:t>2</w:t>
      </w:r>
      <w:r w:rsidR="003536B2" w:rsidRPr="0040781A">
        <w:rPr>
          <w:rFonts w:eastAsiaTheme="minorHAnsi"/>
          <w:rtl/>
        </w:rPr>
        <w:t xml:space="preserve">- </w:t>
      </w:r>
      <w:r w:rsidR="00922F6E" w:rsidRPr="0040781A">
        <w:rPr>
          <w:rFonts w:eastAsiaTheme="minorHAnsi" w:hint="cs"/>
          <w:rtl/>
        </w:rPr>
        <w:t>کارشناس پژوهش</w:t>
      </w:r>
      <w:r w:rsidR="005257F3" w:rsidRPr="0040781A">
        <w:rPr>
          <w:rFonts w:eastAsiaTheme="minorHAnsi"/>
          <w:rtl/>
        </w:rPr>
        <w:t xml:space="preserve"> برگز</w:t>
      </w:r>
      <w:r w:rsidR="005257F3" w:rsidRPr="0040781A">
        <w:rPr>
          <w:rFonts w:eastAsiaTheme="minorHAnsi" w:hint="cs"/>
          <w:rtl/>
        </w:rPr>
        <w:t>ی</w:t>
      </w:r>
      <w:r w:rsidR="005257F3" w:rsidRPr="0040781A">
        <w:rPr>
          <w:rFonts w:eastAsiaTheme="minorHAnsi" w:hint="eastAsia"/>
          <w:rtl/>
        </w:rPr>
        <w:t>ده</w:t>
      </w:r>
      <w:bookmarkEnd w:id="28"/>
      <w:r w:rsidR="005257F3" w:rsidRPr="0040781A">
        <w:rPr>
          <w:rFonts w:eastAsiaTheme="minorHAnsi" w:hint="cs"/>
          <w:rtl/>
        </w:rPr>
        <w:t xml:space="preserve"> </w:t>
      </w:r>
    </w:p>
    <w:p w14:paraId="58F0B1ED" w14:textId="77777777" w:rsidR="005257F3" w:rsidRPr="009D68D9" w:rsidRDefault="005257F3" w:rsidP="009D68D9">
      <w:pPr>
        <w:pStyle w:val="ListParagraph"/>
        <w:numPr>
          <w:ilvl w:val="0"/>
          <w:numId w:val="8"/>
        </w:numPr>
        <w:spacing w:before="0" w:beforeAutospacing="0"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9D68D9">
        <w:rPr>
          <w:rFonts w:ascii="Calibri" w:eastAsia="Calibri" w:hAnsi="Calibri" w:cs="B Nazanin"/>
          <w:sz w:val="28"/>
          <w:szCs w:val="28"/>
          <w:rtl/>
        </w:rPr>
        <w:t>دارا بودن ابلاغ از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سوی</w:t>
      </w:r>
      <w:r w:rsidRPr="009D68D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9D68D9">
        <w:rPr>
          <w:rFonts w:cs="B Nazanin" w:hint="cs"/>
          <w:sz w:val="28"/>
          <w:szCs w:val="28"/>
          <w:rtl/>
        </w:rPr>
        <w:t>رئیس کمیته اجرایی استان</w:t>
      </w:r>
    </w:p>
    <w:p w14:paraId="153FFBB2" w14:textId="77777777" w:rsidR="00E95CBA" w:rsidRPr="009D68D9" w:rsidRDefault="005257F3" w:rsidP="009D68D9">
      <w:pPr>
        <w:pStyle w:val="ListParagraph"/>
        <w:numPr>
          <w:ilvl w:val="0"/>
          <w:numId w:val="8"/>
        </w:numPr>
        <w:spacing w:before="0" w:beforeAutospacing="0" w:line="240" w:lineRule="auto"/>
        <w:rPr>
          <w:rFonts w:ascii="Calibri" w:eastAsia="Calibri" w:hAnsi="Calibri" w:cs="B Nazanin"/>
          <w:sz w:val="28"/>
          <w:szCs w:val="28"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>کیفیت همکاری و مشارکت کا</w:t>
      </w:r>
      <w:r w:rsidR="00E95CBA" w:rsidRPr="009D68D9">
        <w:rPr>
          <w:rFonts w:ascii="Calibri" w:eastAsia="Calibri" w:hAnsi="Calibri" w:cs="B Nazanin" w:hint="cs"/>
          <w:sz w:val="28"/>
          <w:szCs w:val="28"/>
          <w:rtl/>
        </w:rPr>
        <w:t>رشناسان در برگزاری پویش استانی</w:t>
      </w:r>
    </w:p>
    <w:p w14:paraId="5DD8916D" w14:textId="7174EF02" w:rsidR="005257F3" w:rsidRPr="009D68D9" w:rsidRDefault="005257F3" w:rsidP="000A7538">
      <w:pPr>
        <w:pStyle w:val="ListParagraph"/>
        <w:numPr>
          <w:ilvl w:val="0"/>
          <w:numId w:val="8"/>
        </w:numPr>
        <w:spacing w:before="0" w:beforeAutospacing="0"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اجرایی نمودن شیوه‌نامه در سطح استان و انجام امور محوله </w:t>
      </w:r>
      <w:r w:rsidR="000A7538">
        <w:rPr>
          <w:rFonts w:ascii="Calibri" w:eastAsia="Calibri" w:hAnsi="Calibri" w:cs="B Nazanin" w:hint="cs"/>
          <w:sz w:val="28"/>
          <w:szCs w:val="28"/>
          <w:rtl/>
        </w:rPr>
        <w:t>از سوی کمیته علمی و اجرایی پویش</w:t>
      </w:r>
    </w:p>
    <w:p w14:paraId="4F717466" w14:textId="115694FF" w:rsidR="001B13F7" w:rsidRPr="0040781A" w:rsidRDefault="001B13F7" w:rsidP="0040781A">
      <w:pPr>
        <w:pStyle w:val="Heading2"/>
        <w:rPr>
          <w:rFonts w:eastAsiaTheme="minorHAnsi"/>
          <w:rtl/>
        </w:rPr>
      </w:pPr>
      <w:bookmarkStart w:id="29" w:name="_Toc153984952"/>
      <w:r w:rsidRPr="0040781A">
        <w:rPr>
          <w:rFonts w:eastAsiaTheme="minorHAnsi" w:hint="cs"/>
          <w:rtl/>
        </w:rPr>
        <w:t>5</w:t>
      </w:r>
      <w:r w:rsidRPr="0040781A">
        <w:rPr>
          <w:rFonts w:eastAsiaTheme="minorHAnsi"/>
          <w:rtl/>
        </w:rPr>
        <w:t>-</w:t>
      </w:r>
      <w:r w:rsidRPr="0040781A">
        <w:rPr>
          <w:rFonts w:eastAsiaTheme="minorHAnsi" w:hint="cs"/>
          <w:rtl/>
        </w:rPr>
        <w:t>3</w:t>
      </w:r>
      <w:r w:rsidRPr="0040781A">
        <w:rPr>
          <w:rFonts w:eastAsiaTheme="minorHAnsi"/>
          <w:rtl/>
        </w:rPr>
        <w:t xml:space="preserve">- </w:t>
      </w:r>
      <w:r w:rsidR="005257F3" w:rsidRPr="0040781A">
        <w:rPr>
          <w:rFonts w:eastAsiaTheme="minorHAnsi" w:hint="cs"/>
          <w:rtl/>
        </w:rPr>
        <w:t xml:space="preserve">شبکه معلمان استانی </w:t>
      </w:r>
      <w:r w:rsidR="005257F3" w:rsidRPr="0040781A">
        <w:rPr>
          <w:rFonts w:eastAsiaTheme="minorHAnsi"/>
          <w:rtl/>
        </w:rPr>
        <w:t xml:space="preserve"> برگز</w:t>
      </w:r>
      <w:r w:rsidR="005257F3" w:rsidRPr="0040781A">
        <w:rPr>
          <w:rFonts w:eastAsiaTheme="minorHAnsi" w:hint="cs"/>
          <w:rtl/>
        </w:rPr>
        <w:t>ی</w:t>
      </w:r>
      <w:r w:rsidR="005257F3" w:rsidRPr="0040781A">
        <w:rPr>
          <w:rFonts w:eastAsiaTheme="minorHAnsi" w:hint="eastAsia"/>
          <w:rtl/>
        </w:rPr>
        <w:t>ده</w:t>
      </w:r>
      <w:bookmarkEnd w:id="29"/>
    </w:p>
    <w:p w14:paraId="17D5841D" w14:textId="77777777" w:rsidR="005257F3" w:rsidRPr="009D68D9" w:rsidRDefault="005257F3" w:rsidP="009D68D9">
      <w:pPr>
        <w:pStyle w:val="ListParagraph"/>
        <w:numPr>
          <w:ilvl w:val="0"/>
          <w:numId w:val="8"/>
        </w:numPr>
        <w:spacing w:before="0" w:beforeAutospacing="0" w:line="240" w:lineRule="auto"/>
        <w:rPr>
          <w:rFonts w:ascii="Calibri" w:eastAsia="Calibri" w:hAnsi="Calibri" w:cs="B Nazanin"/>
          <w:sz w:val="28"/>
          <w:szCs w:val="28"/>
        </w:rPr>
      </w:pPr>
      <w:r w:rsidRPr="009D68D9">
        <w:rPr>
          <w:rFonts w:ascii="Calibri" w:eastAsia="Calibri" w:hAnsi="Calibri" w:cs="B Nazanin"/>
          <w:sz w:val="28"/>
          <w:szCs w:val="28"/>
          <w:rtl/>
        </w:rPr>
        <w:t>دارا بودن ابلاغ از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سوی</w:t>
      </w:r>
      <w:r w:rsidRPr="009D68D9">
        <w:rPr>
          <w:rFonts w:ascii="Calibri" w:eastAsia="Calibri" w:hAnsi="Calibri" w:cs="B Nazanin"/>
          <w:sz w:val="28"/>
          <w:szCs w:val="28"/>
          <w:rtl/>
        </w:rPr>
        <w:t xml:space="preserve"> مسئول کشور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9D68D9">
        <w:rPr>
          <w:rFonts w:ascii="Calibri" w:eastAsia="Calibri" w:hAnsi="Calibri" w:cs="B Nazanin"/>
          <w:sz w:val="28"/>
          <w:szCs w:val="28"/>
          <w:rtl/>
        </w:rPr>
        <w:t xml:space="preserve"> شبکه معلمان ا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9D68D9">
        <w:rPr>
          <w:rFonts w:ascii="Calibri" w:eastAsia="Calibri" w:hAnsi="Calibri" w:cs="B Nazanin" w:hint="eastAsia"/>
          <w:sz w:val="28"/>
          <w:szCs w:val="28"/>
          <w:rtl/>
        </w:rPr>
        <w:t>ران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(شما)</w:t>
      </w:r>
    </w:p>
    <w:p w14:paraId="5B63DAF6" w14:textId="5D7A2416" w:rsidR="005257F3" w:rsidRPr="009D68D9" w:rsidRDefault="00A62E07" w:rsidP="00A62E07">
      <w:pPr>
        <w:pStyle w:val="ListParagraph"/>
        <w:numPr>
          <w:ilvl w:val="0"/>
          <w:numId w:val="8"/>
        </w:numPr>
        <w:spacing w:before="0" w:beforeAutospacing="0" w:line="240" w:lineRule="auto"/>
        <w:rPr>
          <w:rFonts w:ascii="Calibri" w:eastAsia="Calibri" w:hAnsi="Calibri" w:cs="B Nazanin"/>
          <w:sz w:val="28"/>
          <w:szCs w:val="28"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کمیت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کیفیت </w:t>
      </w:r>
      <w:r w:rsidR="005257F3" w:rsidRPr="009D68D9">
        <w:rPr>
          <w:rFonts w:ascii="Calibri" w:eastAsia="Calibri" w:hAnsi="Calibri" w:cs="B Nazanin" w:hint="cs"/>
          <w:sz w:val="28"/>
          <w:szCs w:val="28"/>
          <w:rtl/>
        </w:rPr>
        <w:t>برگزاری پویش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A62E0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برنامه وید</w:t>
      </w:r>
      <w:r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ویی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تولیدی</w:t>
      </w:r>
    </w:p>
    <w:p w14:paraId="7EC6909F" w14:textId="3EBD089B" w:rsidR="00D45800" w:rsidRPr="009D68D9" w:rsidRDefault="00D45800" w:rsidP="009D68D9">
      <w:pPr>
        <w:pStyle w:val="Heading1"/>
        <w:spacing w:line="240" w:lineRule="auto"/>
        <w:rPr>
          <w:rFonts w:asciiTheme="minorHAnsi" w:eastAsiaTheme="minorHAnsi" w:hAnsiTheme="minorHAnsi"/>
          <w:b w:val="0"/>
          <w:bCs w:val="0"/>
          <w:sz w:val="28"/>
          <w:szCs w:val="28"/>
          <w:rtl/>
        </w:rPr>
      </w:pPr>
      <w:bookmarkStart w:id="30" w:name="_Toc153984953"/>
      <w:r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ماده </w:t>
      </w:r>
      <w:r w:rsidR="00DD1969"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6</w:t>
      </w:r>
      <w:r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- </w:t>
      </w:r>
      <w:r w:rsidR="00715047"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 xml:space="preserve">موارد </w:t>
      </w:r>
      <w:r w:rsidR="00AD3377" w:rsidRPr="009D68D9">
        <w:rPr>
          <w:rFonts w:asciiTheme="minorHAnsi" w:eastAsiaTheme="minorHAnsi" w:hAnsiTheme="minorHAnsi" w:hint="cs"/>
          <w:b w:val="0"/>
          <w:bCs w:val="0"/>
          <w:sz w:val="28"/>
          <w:szCs w:val="28"/>
          <w:rtl/>
        </w:rPr>
        <w:t>مهم</w:t>
      </w:r>
      <w:bookmarkEnd w:id="30"/>
    </w:p>
    <w:p w14:paraId="48E23719" w14:textId="00592DA2" w:rsidR="00074BEF" w:rsidRPr="009D68D9" w:rsidRDefault="00B767EB" w:rsidP="009D68D9">
      <w:pPr>
        <w:pStyle w:val="ListParagraph"/>
        <w:numPr>
          <w:ilvl w:val="0"/>
          <w:numId w:val="9"/>
        </w:numPr>
        <w:spacing w:before="0" w:beforeAutospacing="0" w:after="0"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>تنها مسیر دریافت ایده</w:t>
      </w:r>
      <w:r w:rsidR="001F5175" w:rsidRPr="009D68D9">
        <w:rPr>
          <w:rFonts w:ascii="Calibri" w:eastAsia="Calibri" w:hAnsi="Calibri" w:cs="B Nazanin"/>
          <w:sz w:val="28"/>
          <w:szCs w:val="28"/>
          <w:rtl/>
        </w:rPr>
        <w:softHyphen/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ها از طریق سایت </w:t>
      </w:r>
      <w:r w:rsidR="00605C16" w:rsidRPr="009D68D9">
        <w:rPr>
          <w:rFonts w:ascii="Calibri" w:eastAsia="Calibri" w:hAnsi="Calibri" w:cs="B Nazanin" w:hint="cs"/>
          <w:sz w:val="28"/>
          <w:szCs w:val="28"/>
          <w:rtl/>
        </w:rPr>
        <w:t>پویش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D82066" w:rsidRPr="009D68D9">
        <w:rPr>
          <w:rFonts w:ascii="Calibri" w:eastAsia="Calibri" w:hAnsi="Calibri" w:cs="B Nazanin" w:hint="cs"/>
          <w:sz w:val="28"/>
          <w:szCs w:val="28"/>
          <w:rtl/>
        </w:rPr>
        <w:t>است</w:t>
      </w:r>
      <w:r w:rsidR="00F742D6" w:rsidRPr="009D68D9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13BA97AE" w14:textId="7786540B" w:rsidR="00F742D6" w:rsidRPr="009D68D9" w:rsidRDefault="00B767EB" w:rsidP="00A62E07">
      <w:pPr>
        <w:pStyle w:val="ListParagraph"/>
        <w:numPr>
          <w:ilvl w:val="0"/>
          <w:numId w:val="9"/>
        </w:numPr>
        <w:spacing w:before="0" w:beforeAutospacing="0" w:after="0"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سایت </w:t>
      </w:r>
      <w:r w:rsidR="001B13F7" w:rsidRPr="009D68D9">
        <w:rPr>
          <w:rFonts w:ascii="Calibri" w:eastAsia="Calibri" w:hAnsi="Calibri" w:cs="B Nazanin" w:hint="cs"/>
          <w:sz w:val="28"/>
          <w:szCs w:val="28"/>
          <w:rtl/>
        </w:rPr>
        <w:t>پویش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از </w:t>
      </w:r>
      <w:r w:rsidR="001B13F7" w:rsidRPr="009D68D9">
        <w:rPr>
          <w:rFonts w:ascii="Calibri" w:eastAsia="Calibri" w:hAnsi="Calibri" w:cs="B Nazanin" w:hint="cs"/>
          <w:sz w:val="28"/>
          <w:szCs w:val="28"/>
          <w:rtl/>
        </w:rPr>
        <w:t xml:space="preserve">دی ماه 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جهت دریافت آثار فعال </w:t>
      </w:r>
      <w:r w:rsidR="00E95CBA" w:rsidRPr="009D68D9">
        <w:rPr>
          <w:rFonts w:ascii="Calibri" w:eastAsia="Calibri" w:hAnsi="Calibri" w:cs="B Nazanin" w:hint="cs"/>
          <w:sz w:val="28"/>
          <w:szCs w:val="28"/>
          <w:rtl/>
        </w:rPr>
        <w:t>است</w:t>
      </w:r>
      <w:r w:rsidR="00F742D6" w:rsidRPr="009D68D9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450D765E" w14:textId="27B01BE9" w:rsidR="00BB6FE5" w:rsidRDefault="00AC732D" w:rsidP="00A62E07">
      <w:pPr>
        <w:pStyle w:val="ListParagraph"/>
        <w:numPr>
          <w:ilvl w:val="0"/>
          <w:numId w:val="9"/>
        </w:numPr>
        <w:spacing w:before="0" w:beforeAutospacing="0" w:after="0" w:line="240" w:lineRule="auto"/>
        <w:rPr>
          <w:rFonts w:ascii="Calibri" w:eastAsia="Calibri" w:hAnsi="Calibri" w:cs="B Nazanin"/>
          <w:sz w:val="28"/>
          <w:szCs w:val="28"/>
        </w:rPr>
      </w:pP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جوایز </w:t>
      </w:r>
      <w:r w:rsidR="001B13F7" w:rsidRPr="009D68D9">
        <w:rPr>
          <w:rFonts w:ascii="Calibri" w:eastAsia="Calibri" w:hAnsi="Calibri" w:cs="B Nazanin" w:hint="cs"/>
          <w:sz w:val="28"/>
          <w:szCs w:val="28"/>
          <w:rtl/>
        </w:rPr>
        <w:t>پویش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: ایده</w:t>
      </w:r>
      <w:r w:rsidR="001F5175" w:rsidRPr="009D68D9">
        <w:rPr>
          <w:rFonts w:ascii="Calibri" w:eastAsia="Calibri" w:hAnsi="Calibri" w:cs="B Nazanin"/>
          <w:sz w:val="28"/>
          <w:szCs w:val="28"/>
          <w:rtl/>
        </w:rPr>
        <w:softHyphen/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>های برگزیده استانی</w:t>
      </w:r>
      <w:r w:rsidR="00F9774D" w:rsidRPr="009D68D9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(10جایزه </w:t>
      </w:r>
      <w:r w:rsidR="001B13F7" w:rsidRPr="009D68D9">
        <w:rPr>
          <w:rFonts w:ascii="Calibri" w:eastAsia="Calibri" w:hAnsi="Calibri" w:cs="B Nazanin" w:hint="cs"/>
          <w:sz w:val="28"/>
          <w:szCs w:val="28"/>
          <w:rtl/>
        </w:rPr>
        <w:t>دو</w:t>
      </w:r>
      <w:r w:rsidRPr="009D68D9">
        <w:rPr>
          <w:rFonts w:ascii="Calibri" w:eastAsia="Calibri" w:hAnsi="Calibri" w:cs="B Nazanin" w:hint="cs"/>
          <w:sz w:val="28"/>
          <w:szCs w:val="28"/>
          <w:rtl/>
        </w:rPr>
        <w:t xml:space="preserve"> میلیون تومانی)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>/</w:t>
      </w:r>
      <w:r w:rsidR="00491F5B" w:rsidRPr="009D68D9">
        <w:rPr>
          <w:rFonts w:cs="B Nazanin"/>
          <w:sz w:val="28"/>
          <w:szCs w:val="28"/>
          <w:rtl/>
        </w:rPr>
        <w:t xml:space="preserve"> </w:t>
      </w:r>
      <w:r w:rsidR="00491F5B" w:rsidRPr="009D68D9">
        <w:rPr>
          <w:rFonts w:ascii="Calibri" w:eastAsia="Calibri" w:hAnsi="Calibri" w:cs="B Nazanin"/>
          <w:sz w:val="28"/>
          <w:szCs w:val="28"/>
          <w:rtl/>
        </w:rPr>
        <w:t>ا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491F5B" w:rsidRPr="009D68D9">
        <w:rPr>
          <w:rFonts w:ascii="Calibri" w:eastAsia="Calibri" w:hAnsi="Calibri" w:cs="B Nazanin" w:hint="eastAsia"/>
          <w:sz w:val="28"/>
          <w:szCs w:val="28"/>
          <w:rtl/>
        </w:rPr>
        <w:t>ده</w:t>
      </w:r>
      <w:r w:rsidR="001F5175" w:rsidRPr="009D68D9">
        <w:rPr>
          <w:rFonts w:ascii="Calibri" w:eastAsia="Calibri" w:hAnsi="Calibri" w:cs="B Nazanin"/>
          <w:sz w:val="28"/>
          <w:szCs w:val="28"/>
          <w:rtl/>
        </w:rPr>
        <w:softHyphen/>
      </w:r>
      <w:r w:rsidR="00491F5B" w:rsidRPr="009D68D9">
        <w:rPr>
          <w:rFonts w:ascii="Calibri" w:eastAsia="Calibri" w:hAnsi="Calibri" w:cs="B Nazanin"/>
          <w:sz w:val="28"/>
          <w:szCs w:val="28"/>
          <w:rtl/>
        </w:rPr>
        <w:t>ها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491F5B" w:rsidRPr="009D68D9">
        <w:rPr>
          <w:rFonts w:ascii="Calibri" w:eastAsia="Calibri" w:hAnsi="Calibri" w:cs="B Nazanin"/>
          <w:sz w:val="28"/>
          <w:szCs w:val="28"/>
          <w:rtl/>
        </w:rPr>
        <w:t xml:space="preserve"> برگز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>ی</w:t>
      </w:r>
      <w:r w:rsidR="00491F5B" w:rsidRPr="009D68D9">
        <w:rPr>
          <w:rFonts w:ascii="Calibri" w:eastAsia="Calibri" w:hAnsi="Calibri" w:cs="B Nazanin" w:hint="eastAsia"/>
          <w:sz w:val="28"/>
          <w:szCs w:val="28"/>
          <w:rtl/>
        </w:rPr>
        <w:t>ده</w:t>
      </w:r>
      <w:r w:rsidR="00491F5B" w:rsidRPr="009D68D9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 xml:space="preserve">کشوری (30 جایزه </w:t>
      </w:r>
      <w:r w:rsidR="00D82066" w:rsidRPr="009D68D9">
        <w:rPr>
          <w:rFonts w:ascii="Calibri" w:eastAsia="Calibri" w:hAnsi="Calibri" w:cs="B Nazanin" w:hint="cs"/>
          <w:sz w:val="28"/>
          <w:szCs w:val="28"/>
          <w:rtl/>
        </w:rPr>
        <w:t>3</w:t>
      </w:r>
      <w:r w:rsidR="00F9774D" w:rsidRPr="009D68D9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491F5B" w:rsidRPr="009D68D9">
        <w:rPr>
          <w:rFonts w:ascii="Calibri" w:eastAsia="Calibri" w:hAnsi="Calibri" w:cs="B Nazanin" w:hint="cs"/>
          <w:sz w:val="28"/>
          <w:szCs w:val="28"/>
          <w:rtl/>
        </w:rPr>
        <w:t>میلیون تومانی)</w:t>
      </w:r>
    </w:p>
    <w:p w14:paraId="2D870A57" w14:textId="3668F6B9" w:rsidR="00BB6FE5" w:rsidRPr="00BB6FE5" w:rsidRDefault="00BB6FE5" w:rsidP="00BB6FE5">
      <w:pPr>
        <w:rPr>
          <w:rFonts w:ascii="Calibri" w:eastAsia="Calibri" w:hAnsi="Calibri" w:cs="B Nazanin"/>
          <w:sz w:val="28"/>
          <w:szCs w:val="28"/>
          <w:rtl/>
        </w:rPr>
      </w:pPr>
      <w:r w:rsidRPr="00BB6FE5">
        <w:rPr>
          <w:rFonts w:ascii="Calibri" w:eastAsia="Calibri" w:hAnsi="Calibri" w:cs="B Nazanin" w:hint="cs"/>
          <w:sz w:val="28"/>
          <w:szCs w:val="28"/>
          <w:rtl/>
        </w:rPr>
        <w:t>مدارک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مستندات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کليه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بخش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هاي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جشنواره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مي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بايست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توسط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متقاضيان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حداکثر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تا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تاريخ</w:t>
      </w:r>
      <w:r>
        <w:rPr>
          <w:rFonts w:ascii="Calibri" w:eastAsia="Calibri" w:hAnsi="Calibri" w:cs="B Nazanin"/>
          <w:sz w:val="28"/>
          <w:szCs w:val="28"/>
          <w:rtl/>
        </w:rPr>
        <w:t xml:space="preserve"> </w:t>
      </w:r>
      <w:r>
        <w:rPr>
          <w:rFonts w:ascii="Calibri" w:eastAsia="Calibri" w:hAnsi="Calibri" w:cs="B Nazanin"/>
          <w:sz w:val="28"/>
          <w:szCs w:val="28"/>
        </w:rPr>
        <w:t>14</w:t>
      </w:r>
      <w:r>
        <w:rPr>
          <w:rFonts w:ascii="Calibri" w:eastAsia="Calibri" w:hAnsi="Calibri" w:cs="B Nazanin"/>
          <w:sz w:val="28"/>
          <w:szCs w:val="28"/>
          <w:rtl/>
        </w:rPr>
        <w:t>/10/</w:t>
      </w:r>
      <w:r>
        <w:rPr>
          <w:rFonts w:ascii="Calibri" w:eastAsia="Calibri" w:hAnsi="Calibri" w:cs="B Nazanin"/>
          <w:sz w:val="28"/>
          <w:szCs w:val="28"/>
        </w:rPr>
        <w:t>1402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در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سامانه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جشنواره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آدرس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 </w:t>
      </w:r>
      <w:r w:rsidRPr="00BB6FE5">
        <w:rPr>
          <w:rFonts w:ascii="Calibri" w:eastAsia="Calibri" w:hAnsi="Calibri" w:cs="B Nazanin"/>
          <w:sz w:val="28"/>
          <w:szCs w:val="28"/>
        </w:rPr>
        <w:t>ltms.cfu.ac.ir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بارگذاري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شود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(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بجز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کتاب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که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مي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بايست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صورت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فيزيکي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ارسال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شود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)  </w:t>
      </w:r>
    </w:p>
    <w:p w14:paraId="73104DA8" w14:textId="4EA125F7" w:rsidR="00BB6FE5" w:rsidRDefault="00BB6FE5" w:rsidP="00BB6FE5">
      <w:pPr>
        <w:rPr>
          <w:rFonts w:ascii="Calibri" w:eastAsia="Calibri" w:hAnsi="Calibri" w:cs="B Nazanin"/>
          <w:sz w:val="28"/>
          <w:szCs w:val="28"/>
          <w:rtl/>
        </w:rPr>
      </w:pPr>
      <w:r w:rsidRPr="00BB6FE5">
        <w:rPr>
          <w:rFonts w:ascii="Calibri" w:eastAsia="Calibri" w:hAnsi="Calibri" w:cs="B Nazanin" w:hint="cs"/>
          <w:sz w:val="28"/>
          <w:szCs w:val="28"/>
          <w:rtl/>
        </w:rPr>
        <w:t>کتاب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را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سازمان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مرکزی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دانشگاه فرهنگیان در استان تهران 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دبیرخانه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جشنواره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ملی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پژوهش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فناوری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(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برسد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دست</w:t>
      </w:r>
      <w:r>
        <w:rPr>
          <w:rFonts w:ascii="Calibri" w:eastAsia="Calibri" w:hAnsi="Calibri" w:cs="B Nazanin"/>
          <w:sz w:val="28"/>
          <w:szCs w:val="28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</w:rPr>
        <w:t>خانم دکتر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افضلی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)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زمان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ارسال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جشنواره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تا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نهایتا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آخر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همین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هفته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یعنی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14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دی</w:t>
      </w:r>
      <w:r w:rsidRPr="00BB6FE5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B6FE5">
        <w:rPr>
          <w:rFonts w:ascii="Calibri" w:eastAsia="Calibri" w:hAnsi="Calibri" w:cs="B Nazanin" w:hint="cs"/>
          <w:sz w:val="28"/>
          <w:szCs w:val="28"/>
          <w:rtl/>
        </w:rPr>
        <w:t>ماه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ارسال کنند.</w:t>
      </w:r>
    </w:p>
    <w:p w14:paraId="14C69D85" w14:textId="77777777" w:rsidR="007C610C" w:rsidRPr="007C610C" w:rsidRDefault="007C610C" w:rsidP="007C610C">
      <w:pPr>
        <w:rPr>
          <w:rFonts w:ascii="Calibri" w:eastAsia="Calibri" w:hAnsi="Calibri" w:cs="B Nazanin"/>
          <w:sz w:val="28"/>
          <w:szCs w:val="28"/>
        </w:rPr>
      </w:pPr>
      <w:r w:rsidRPr="007C610C">
        <w:rPr>
          <w:rFonts w:ascii="Calibri" w:eastAsia="Calibri" w:hAnsi="Calibri" w:cs="B Nazanin"/>
          <w:sz w:val="28"/>
          <w:szCs w:val="28"/>
          <w:rtl/>
        </w:rPr>
        <w:t>آدرس : تهران - شهرک قدس - بلوار شهید فرحزادی - خیابان تربیت معلم - دانشگاه فرهنگیان</w:t>
      </w:r>
    </w:p>
    <w:p w14:paraId="2295AFE4" w14:textId="77777777" w:rsidR="007C610C" w:rsidRPr="007C610C" w:rsidRDefault="007C610C" w:rsidP="007C610C">
      <w:pPr>
        <w:rPr>
          <w:rFonts w:ascii="Calibri" w:eastAsia="Calibri" w:hAnsi="Calibri" w:cs="B Nazanin"/>
          <w:sz w:val="28"/>
          <w:szCs w:val="28"/>
        </w:rPr>
      </w:pPr>
      <w:r w:rsidRPr="007C610C">
        <w:rPr>
          <w:rFonts w:ascii="Calibri" w:eastAsia="Calibri" w:hAnsi="Calibri" w:cs="B Nazanin"/>
          <w:sz w:val="28"/>
          <w:szCs w:val="28"/>
          <w:rtl/>
        </w:rPr>
        <w:t>تلفنخانه : 87751200 - 021</w:t>
      </w:r>
    </w:p>
    <w:p w14:paraId="173A4D60" w14:textId="0D3A550E" w:rsidR="007C610C" w:rsidRDefault="007C610C" w:rsidP="00BB6FE5">
      <w:pPr>
        <w:rPr>
          <w:rFonts w:ascii="Calibri" w:eastAsia="Calibri" w:hAnsi="Calibri" w:cs="B Nazanin"/>
          <w:sz w:val="28"/>
          <w:szCs w:val="28"/>
          <w:rtl/>
        </w:rPr>
      </w:pPr>
      <w:r w:rsidRPr="007C610C">
        <w:rPr>
          <w:rFonts w:ascii="Calibri" w:eastAsia="Calibri" w:hAnsi="Calibri" w:cs="B Nazanin"/>
          <w:sz w:val="28"/>
          <w:szCs w:val="28"/>
          <w:rtl/>
        </w:rPr>
        <w:t>کدپستی: ۱۹۹۸۹۶۳۳۴۱</w:t>
      </w:r>
      <w:bookmarkStart w:id="31" w:name="_GoBack"/>
      <w:bookmarkEnd w:id="31"/>
    </w:p>
    <w:p w14:paraId="62D3280B" w14:textId="77777777" w:rsidR="007C610C" w:rsidRPr="007C610C" w:rsidRDefault="007C610C" w:rsidP="00BB6FE5">
      <w:pPr>
        <w:rPr>
          <w:rFonts w:ascii="Calibri" w:eastAsia="Calibri" w:hAnsi="Calibri" w:cs="B Nazanin"/>
          <w:sz w:val="28"/>
          <w:szCs w:val="28"/>
        </w:rPr>
      </w:pPr>
    </w:p>
    <w:p w14:paraId="74F46CCD" w14:textId="77777777" w:rsidR="00BB6FE5" w:rsidRPr="007C610C" w:rsidRDefault="00BB6FE5" w:rsidP="007C610C">
      <w:pPr>
        <w:rPr>
          <w:rFonts w:ascii="Calibri" w:eastAsia="Calibri" w:hAnsi="Calibri" w:cs="B Nazanin"/>
          <w:sz w:val="28"/>
          <w:szCs w:val="28"/>
        </w:rPr>
      </w:pPr>
    </w:p>
    <w:p w14:paraId="2A2B9236" w14:textId="53801D64" w:rsidR="005257F3" w:rsidRPr="00BB6FE5" w:rsidRDefault="005257F3" w:rsidP="00BB6FE5"/>
    <w:sectPr w:rsidR="005257F3" w:rsidRPr="00BB6FE5" w:rsidSect="00807FEC">
      <w:headerReference w:type="default" r:id="rId13"/>
      <w:footerReference w:type="default" r:id="rId14"/>
      <w:pgSz w:w="12240" w:h="15840"/>
      <w:pgMar w:top="709" w:right="1041" w:bottom="709" w:left="993" w:header="567" w:footer="1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04AF8" w14:textId="77777777" w:rsidR="00735358" w:rsidRDefault="00735358" w:rsidP="00B80743">
      <w:pPr>
        <w:spacing w:after="0" w:line="240" w:lineRule="auto"/>
      </w:pPr>
      <w:r>
        <w:separator/>
      </w:r>
    </w:p>
  </w:endnote>
  <w:endnote w:type="continuationSeparator" w:id="0">
    <w:p w14:paraId="0506D46C" w14:textId="77777777" w:rsidR="00735358" w:rsidRDefault="00735358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035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3233BEE4" w:rsidR="00372EA5" w:rsidRDefault="00372EA5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AE0F5C">
          <w:rPr>
            <w:rFonts w:ascii="Arial Black" w:hAnsi="Arial Black"/>
            <w:noProof/>
            <w:rtl/>
          </w:rPr>
          <w:t>9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372EA5" w:rsidRDefault="00372EA5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9071" w14:textId="77777777" w:rsidR="00735358" w:rsidRDefault="00735358" w:rsidP="00B80743">
      <w:pPr>
        <w:spacing w:after="0" w:line="240" w:lineRule="auto"/>
      </w:pPr>
      <w:r>
        <w:separator/>
      </w:r>
    </w:p>
  </w:footnote>
  <w:footnote w:type="continuationSeparator" w:id="0">
    <w:p w14:paraId="4E6A3A14" w14:textId="77777777" w:rsidR="00735358" w:rsidRDefault="00735358" w:rsidP="00B8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7020" w14:textId="7721AA6F" w:rsidR="00372EA5" w:rsidRPr="00A5395B" w:rsidRDefault="00372EA5" w:rsidP="00A5395B">
    <w:pPr>
      <w:pStyle w:val="Header"/>
    </w:pPr>
    <w:r w:rsidRPr="00BE107B">
      <w:rPr>
        <w:rFonts w:cs="B Zar"/>
        <w:b/>
        <w:bCs/>
        <w:noProof/>
        <w:sz w:val="28"/>
      </w:rPr>
      <w:drawing>
        <wp:inline distT="0" distB="0" distL="0" distR="0" wp14:anchorId="61944A73" wp14:editId="59F0E811">
          <wp:extent cx="818269" cy="722299"/>
          <wp:effectExtent l="0" t="0" r="1270" b="1905"/>
          <wp:docPr id="17" name="Picture 17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36" cy="74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1F6"/>
    <w:multiLevelType w:val="hybridMultilevel"/>
    <w:tmpl w:val="F174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5275C7"/>
    <w:multiLevelType w:val="hybridMultilevel"/>
    <w:tmpl w:val="355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8D1"/>
    <w:multiLevelType w:val="hybridMultilevel"/>
    <w:tmpl w:val="B3C2B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F711C8"/>
    <w:multiLevelType w:val="hybridMultilevel"/>
    <w:tmpl w:val="25963752"/>
    <w:lvl w:ilvl="0" w:tplc="FAB468D4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0B85"/>
    <w:rsid w:val="000019D0"/>
    <w:rsid w:val="00001A6E"/>
    <w:rsid w:val="0000285C"/>
    <w:rsid w:val="00003A39"/>
    <w:rsid w:val="00003C4D"/>
    <w:rsid w:val="00003C85"/>
    <w:rsid w:val="00006CA7"/>
    <w:rsid w:val="00006EDB"/>
    <w:rsid w:val="00007053"/>
    <w:rsid w:val="00007347"/>
    <w:rsid w:val="000102A3"/>
    <w:rsid w:val="00010362"/>
    <w:rsid w:val="00010621"/>
    <w:rsid w:val="000111BE"/>
    <w:rsid w:val="00012779"/>
    <w:rsid w:val="000128A0"/>
    <w:rsid w:val="0001344C"/>
    <w:rsid w:val="00013F69"/>
    <w:rsid w:val="000142CB"/>
    <w:rsid w:val="00016175"/>
    <w:rsid w:val="00016481"/>
    <w:rsid w:val="0001695A"/>
    <w:rsid w:val="000224B5"/>
    <w:rsid w:val="000227C9"/>
    <w:rsid w:val="00022F99"/>
    <w:rsid w:val="000251DF"/>
    <w:rsid w:val="000272C7"/>
    <w:rsid w:val="00030F9A"/>
    <w:rsid w:val="00031630"/>
    <w:rsid w:val="000318FE"/>
    <w:rsid w:val="00032C1A"/>
    <w:rsid w:val="00032E1A"/>
    <w:rsid w:val="000333B3"/>
    <w:rsid w:val="0003360F"/>
    <w:rsid w:val="000340C9"/>
    <w:rsid w:val="00037F82"/>
    <w:rsid w:val="00040BEC"/>
    <w:rsid w:val="000419BE"/>
    <w:rsid w:val="00042A91"/>
    <w:rsid w:val="00044F86"/>
    <w:rsid w:val="00047319"/>
    <w:rsid w:val="00047BCA"/>
    <w:rsid w:val="0005147B"/>
    <w:rsid w:val="00052742"/>
    <w:rsid w:val="00053107"/>
    <w:rsid w:val="00054234"/>
    <w:rsid w:val="000547CC"/>
    <w:rsid w:val="00055096"/>
    <w:rsid w:val="00057630"/>
    <w:rsid w:val="000609E6"/>
    <w:rsid w:val="00065250"/>
    <w:rsid w:val="00065912"/>
    <w:rsid w:val="00066FDC"/>
    <w:rsid w:val="000701D5"/>
    <w:rsid w:val="0007030C"/>
    <w:rsid w:val="00071DDE"/>
    <w:rsid w:val="00071FD4"/>
    <w:rsid w:val="00071FDD"/>
    <w:rsid w:val="00072653"/>
    <w:rsid w:val="00073C41"/>
    <w:rsid w:val="00074BEF"/>
    <w:rsid w:val="0007521A"/>
    <w:rsid w:val="000776DB"/>
    <w:rsid w:val="000810EA"/>
    <w:rsid w:val="00083526"/>
    <w:rsid w:val="00084CD0"/>
    <w:rsid w:val="00085230"/>
    <w:rsid w:val="00085E05"/>
    <w:rsid w:val="0008645B"/>
    <w:rsid w:val="00087D4D"/>
    <w:rsid w:val="000926E3"/>
    <w:rsid w:val="000973E4"/>
    <w:rsid w:val="00097A1D"/>
    <w:rsid w:val="000A003E"/>
    <w:rsid w:val="000A0AFA"/>
    <w:rsid w:val="000A0E27"/>
    <w:rsid w:val="000A3117"/>
    <w:rsid w:val="000A3D0C"/>
    <w:rsid w:val="000A4A1B"/>
    <w:rsid w:val="000A597E"/>
    <w:rsid w:val="000A61DB"/>
    <w:rsid w:val="000A668A"/>
    <w:rsid w:val="000A689A"/>
    <w:rsid w:val="000A6EB3"/>
    <w:rsid w:val="000A74A1"/>
    <w:rsid w:val="000A7538"/>
    <w:rsid w:val="000A7639"/>
    <w:rsid w:val="000B0896"/>
    <w:rsid w:val="000B17E4"/>
    <w:rsid w:val="000B1F9A"/>
    <w:rsid w:val="000B204F"/>
    <w:rsid w:val="000B2F15"/>
    <w:rsid w:val="000B337B"/>
    <w:rsid w:val="000B4490"/>
    <w:rsid w:val="000B6BE9"/>
    <w:rsid w:val="000B7D50"/>
    <w:rsid w:val="000C1CEC"/>
    <w:rsid w:val="000C2CE7"/>
    <w:rsid w:val="000C3371"/>
    <w:rsid w:val="000C3A8C"/>
    <w:rsid w:val="000C4998"/>
    <w:rsid w:val="000C58B1"/>
    <w:rsid w:val="000C5B84"/>
    <w:rsid w:val="000C6484"/>
    <w:rsid w:val="000C6B85"/>
    <w:rsid w:val="000C7814"/>
    <w:rsid w:val="000D003D"/>
    <w:rsid w:val="000D0579"/>
    <w:rsid w:val="000D0ED5"/>
    <w:rsid w:val="000D12B9"/>
    <w:rsid w:val="000D1B30"/>
    <w:rsid w:val="000D36A1"/>
    <w:rsid w:val="000D3FE3"/>
    <w:rsid w:val="000D4638"/>
    <w:rsid w:val="000D573E"/>
    <w:rsid w:val="000D5D9F"/>
    <w:rsid w:val="000D5DAA"/>
    <w:rsid w:val="000D763E"/>
    <w:rsid w:val="000D7E0D"/>
    <w:rsid w:val="000E1FF8"/>
    <w:rsid w:val="000E2556"/>
    <w:rsid w:val="000E3049"/>
    <w:rsid w:val="000E3306"/>
    <w:rsid w:val="000E4846"/>
    <w:rsid w:val="000E65CE"/>
    <w:rsid w:val="000E7103"/>
    <w:rsid w:val="000F0F23"/>
    <w:rsid w:val="000F251B"/>
    <w:rsid w:val="000F26DE"/>
    <w:rsid w:val="000F2AF7"/>
    <w:rsid w:val="000F5651"/>
    <w:rsid w:val="000F6602"/>
    <w:rsid w:val="00100353"/>
    <w:rsid w:val="00100A8A"/>
    <w:rsid w:val="00100BAB"/>
    <w:rsid w:val="001017F2"/>
    <w:rsid w:val="0010386C"/>
    <w:rsid w:val="00104C4B"/>
    <w:rsid w:val="00105A3A"/>
    <w:rsid w:val="001109E3"/>
    <w:rsid w:val="00111BBF"/>
    <w:rsid w:val="0011239B"/>
    <w:rsid w:val="001148BA"/>
    <w:rsid w:val="00115386"/>
    <w:rsid w:val="00115B65"/>
    <w:rsid w:val="00120F4D"/>
    <w:rsid w:val="001224AF"/>
    <w:rsid w:val="00123B29"/>
    <w:rsid w:val="00124F21"/>
    <w:rsid w:val="00125689"/>
    <w:rsid w:val="00125A06"/>
    <w:rsid w:val="00125DE9"/>
    <w:rsid w:val="001261C0"/>
    <w:rsid w:val="001269E3"/>
    <w:rsid w:val="001301AF"/>
    <w:rsid w:val="00130251"/>
    <w:rsid w:val="00133A6D"/>
    <w:rsid w:val="00135A33"/>
    <w:rsid w:val="00136D6D"/>
    <w:rsid w:val="00137BDE"/>
    <w:rsid w:val="001401D1"/>
    <w:rsid w:val="001406D5"/>
    <w:rsid w:val="00140A9B"/>
    <w:rsid w:val="0014235E"/>
    <w:rsid w:val="00142FEE"/>
    <w:rsid w:val="00144A6E"/>
    <w:rsid w:val="00146A12"/>
    <w:rsid w:val="00147F48"/>
    <w:rsid w:val="00151FD3"/>
    <w:rsid w:val="00156735"/>
    <w:rsid w:val="00160D5A"/>
    <w:rsid w:val="00162BFE"/>
    <w:rsid w:val="0016341E"/>
    <w:rsid w:val="00163983"/>
    <w:rsid w:val="00163E0B"/>
    <w:rsid w:val="00166127"/>
    <w:rsid w:val="00166976"/>
    <w:rsid w:val="00167AB7"/>
    <w:rsid w:val="0017180C"/>
    <w:rsid w:val="00171BA9"/>
    <w:rsid w:val="001723B0"/>
    <w:rsid w:val="001771CF"/>
    <w:rsid w:val="0017722C"/>
    <w:rsid w:val="0017765B"/>
    <w:rsid w:val="0018142F"/>
    <w:rsid w:val="001835B6"/>
    <w:rsid w:val="00183C74"/>
    <w:rsid w:val="001850AA"/>
    <w:rsid w:val="00185B83"/>
    <w:rsid w:val="00186C19"/>
    <w:rsid w:val="00187030"/>
    <w:rsid w:val="0018719B"/>
    <w:rsid w:val="00190023"/>
    <w:rsid w:val="00192A58"/>
    <w:rsid w:val="001932A7"/>
    <w:rsid w:val="00193839"/>
    <w:rsid w:val="0019393D"/>
    <w:rsid w:val="00194EBA"/>
    <w:rsid w:val="00195B5E"/>
    <w:rsid w:val="001960FD"/>
    <w:rsid w:val="001A16B9"/>
    <w:rsid w:val="001A1CC4"/>
    <w:rsid w:val="001A20A9"/>
    <w:rsid w:val="001A3287"/>
    <w:rsid w:val="001A3CEC"/>
    <w:rsid w:val="001A4144"/>
    <w:rsid w:val="001A415E"/>
    <w:rsid w:val="001A43B1"/>
    <w:rsid w:val="001A641C"/>
    <w:rsid w:val="001A6C9D"/>
    <w:rsid w:val="001A6D9D"/>
    <w:rsid w:val="001B02B0"/>
    <w:rsid w:val="001B13F7"/>
    <w:rsid w:val="001B166B"/>
    <w:rsid w:val="001B2A03"/>
    <w:rsid w:val="001B39C1"/>
    <w:rsid w:val="001B3D4D"/>
    <w:rsid w:val="001B4B97"/>
    <w:rsid w:val="001B6E0F"/>
    <w:rsid w:val="001B6EE2"/>
    <w:rsid w:val="001B7098"/>
    <w:rsid w:val="001B7234"/>
    <w:rsid w:val="001B7E6D"/>
    <w:rsid w:val="001C12D6"/>
    <w:rsid w:val="001C1EA9"/>
    <w:rsid w:val="001C343E"/>
    <w:rsid w:val="001C3581"/>
    <w:rsid w:val="001C3E56"/>
    <w:rsid w:val="001C467E"/>
    <w:rsid w:val="001C46A8"/>
    <w:rsid w:val="001C49CC"/>
    <w:rsid w:val="001C77DF"/>
    <w:rsid w:val="001C788F"/>
    <w:rsid w:val="001D04CF"/>
    <w:rsid w:val="001D1079"/>
    <w:rsid w:val="001D27C6"/>
    <w:rsid w:val="001D2E4D"/>
    <w:rsid w:val="001D4374"/>
    <w:rsid w:val="001D4F83"/>
    <w:rsid w:val="001D5719"/>
    <w:rsid w:val="001D5F4F"/>
    <w:rsid w:val="001E3868"/>
    <w:rsid w:val="001E4105"/>
    <w:rsid w:val="001E4413"/>
    <w:rsid w:val="001E5BC5"/>
    <w:rsid w:val="001E65CB"/>
    <w:rsid w:val="001F0B71"/>
    <w:rsid w:val="001F106A"/>
    <w:rsid w:val="001F4197"/>
    <w:rsid w:val="001F463B"/>
    <w:rsid w:val="001F4998"/>
    <w:rsid w:val="001F4A83"/>
    <w:rsid w:val="001F4BE5"/>
    <w:rsid w:val="001F5175"/>
    <w:rsid w:val="001F547B"/>
    <w:rsid w:val="001F5FD9"/>
    <w:rsid w:val="001F66C8"/>
    <w:rsid w:val="0020020E"/>
    <w:rsid w:val="00200FBC"/>
    <w:rsid w:val="002016AD"/>
    <w:rsid w:val="00203CE0"/>
    <w:rsid w:val="002053BB"/>
    <w:rsid w:val="00207467"/>
    <w:rsid w:val="00210C44"/>
    <w:rsid w:val="002153AE"/>
    <w:rsid w:val="00215D31"/>
    <w:rsid w:val="00217FE8"/>
    <w:rsid w:val="00220D7B"/>
    <w:rsid w:val="00221D51"/>
    <w:rsid w:val="00222419"/>
    <w:rsid w:val="002225AC"/>
    <w:rsid w:val="00224CF2"/>
    <w:rsid w:val="002263D2"/>
    <w:rsid w:val="00226AEC"/>
    <w:rsid w:val="00230219"/>
    <w:rsid w:val="002308E5"/>
    <w:rsid w:val="0023415A"/>
    <w:rsid w:val="00237847"/>
    <w:rsid w:val="00241589"/>
    <w:rsid w:val="002426E9"/>
    <w:rsid w:val="002438CC"/>
    <w:rsid w:val="00243D64"/>
    <w:rsid w:val="00244058"/>
    <w:rsid w:val="00244FB7"/>
    <w:rsid w:val="00245C9B"/>
    <w:rsid w:val="00246730"/>
    <w:rsid w:val="002478B0"/>
    <w:rsid w:val="00252E17"/>
    <w:rsid w:val="00253D48"/>
    <w:rsid w:val="002562B8"/>
    <w:rsid w:val="00257F22"/>
    <w:rsid w:val="0026035B"/>
    <w:rsid w:val="002624C9"/>
    <w:rsid w:val="002624EE"/>
    <w:rsid w:val="0026325B"/>
    <w:rsid w:val="002637E0"/>
    <w:rsid w:val="00263F45"/>
    <w:rsid w:val="00266101"/>
    <w:rsid w:val="002661B5"/>
    <w:rsid w:val="00267563"/>
    <w:rsid w:val="0026783C"/>
    <w:rsid w:val="00267E53"/>
    <w:rsid w:val="002711EE"/>
    <w:rsid w:val="002721BA"/>
    <w:rsid w:val="00272AD9"/>
    <w:rsid w:val="002767E2"/>
    <w:rsid w:val="00276D29"/>
    <w:rsid w:val="002776C9"/>
    <w:rsid w:val="00277A48"/>
    <w:rsid w:val="002800C9"/>
    <w:rsid w:val="00281286"/>
    <w:rsid w:val="002815D8"/>
    <w:rsid w:val="00281F5B"/>
    <w:rsid w:val="0028478E"/>
    <w:rsid w:val="00284936"/>
    <w:rsid w:val="00284B55"/>
    <w:rsid w:val="00287002"/>
    <w:rsid w:val="00287C20"/>
    <w:rsid w:val="00290301"/>
    <w:rsid w:val="00290394"/>
    <w:rsid w:val="00291430"/>
    <w:rsid w:val="00291CEC"/>
    <w:rsid w:val="00293460"/>
    <w:rsid w:val="00293623"/>
    <w:rsid w:val="002954D6"/>
    <w:rsid w:val="00295FBD"/>
    <w:rsid w:val="00296AC2"/>
    <w:rsid w:val="00296ADC"/>
    <w:rsid w:val="00297ABF"/>
    <w:rsid w:val="002A3915"/>
    <w:rsid w:val="002A3DE4"/>
    <w:rsid w:val="002A50C4"/>
    <w:rsid w:val="002A51EA"/>
    <w:rsid w:val="002A77E5"/>
    <w:rsid w:val="002A7905"/>
    <w:rsid w:val="002B243A"/>
    <w:rsid w:val="002B42ED"/>
    <w:rsid w:val="002B44A2"/>
    <w:rsid w:val="002B533D"/>
    <w:rsid w:val="002B5D1E"/>
    <w:rsid w:val="002B5E06"/>
    <w:rsid w:val="002B60B7"/>
    <w:rsid w:val="002B7B25"/>
    <w:rsid w:val="002B7B51"/>
    <w:rsid w:val="002B7DAD"/>
    <w:rsid w:val="002C04A6"/>
    <w:rsid w:val="002C336D"/>
    <w:rsid w:val="002C3EF5"/>
    <w:rsid w:val="002C43E6"/>
    <w:rsid w:val="002C4592"/>
    <w:rsid w:val="002C4661"/>
    <w:rsid w:val="002C4A0A"/>
    <w:rsid w:val="002C4F75"/>
    <w:rsid w:val="002C5D1F"/>
    <w:rsid w:val="002C6E73"/>
    <w:rsid w:val="002C6F94"/>
    <w:rsid w:val="002C78AB"/>
    <w:rsid w:val="002D2466"/>
    <w:rsid w:val="002D2C24"/>
    <w:rsid w:val="002D31C2"/>
    <w:rsid w:val="002D372A"/>
    <w:rsid w:val="002D4DB4"/>
    <w:rsid w:val="002D6F03"/>
    <w:rsid w:val="002E0884"/>
    <w:rsid w:val="002E08F2"/>
    <w:rsid w:val="002E269A"/>
    <w:rsid w:val="002E2D8D"/>
    <w:rsid w:val="002E5835"/>
    <w:rsid w:val="002E7386"/>
    <w:rsid w:val="002E7CC9"/>
    <w:rsid w:val="002F09F5"/>
    <w:rsid w:val="002F10AB"/>
    <w:rsid w:val="002F14C2"/>
    <w:rsid w:val="002F2521"/>
    <w:rsid w:val="002F2985"/>
    <w:rsid w:val="002F332A"/>
    <w:rsid w:val="002F3E18"/>
    <w:rsid w:val="002F6D62"/>
    <w:rsid w:val="003023A1"/>
    <w:rsid w:val="00311AB7"/>
    <w:rsid w:val="003122DC"/>
    <w:rsid w:val="00316E25"/>
    <w:rsid w:val="003178C1"/>
    <w:rsid w:val="0031799E"/>
    <w:rsid w:val="00320B05"/>
    <w:rsid w:val="00320F4C"/>
    <w:rsid w:val="0032264B"/>
    <w:rsid w:val="003227F2"/>
    <w:rsid w:val="00322C5F"/>
    <w:rsid w:val="00323E58"/>
    <w:rsid w:val="0032532F"/>
    <w:rsid w:val="00326AF8"/>
    <w:rsid w:val="00327003"/>
    <w:rsid w:val="0033173A"/>
    <w:rsid w:val="00331ED2"/>
    <w:rsid w:val="00331F99"/>
    <w:rsid w:val="00332BDC"/>
    <w:rsid w:val="00332DF3"/>
    <w:rsid w:val="00333432"/>
    <w:rsid w:val="003360DC"/>
    <w:rsid w:val="003369F7"/>
    <w:rsid w:val="0034211A"/>
    <w:rsid w:val="003429D3"/>
    <w:rsid w:val="00343E1E"/>
    <w:rsid w:val="00343F74"/>
    <w:rsid w:val="00344D5E"/>
    <w:rsid w:val="0034546A"/>
    <w:rsid w:val="0034597E"/>
    <w:rsid w:val="00347E2E"/>
    <w:rsid w:val="00350A3B"/>
    <w:rsid w:val="00351717"/>
    <w:rsid w:val="00351C47"/>
    <w:rsid w:val="003536B2"/>
    <w:rsid w:val="00353910"/>
    <w:rsid w:val="00354064"/>
    <w:rsid w:val="00356AAE"/>
    <w:rsid w:val="00357C49"/>
    <w:rsid w:val="00360C46"/>
    <w:rsid w:val="00361242"/>
    <w:rsid w:val="003615BB"/>
    <w:rsid w:val="00361B9E"/>
    <w:rsid w:val="0036245F"/>
    <w:rsid w:val="003624BA"/>
    <w:rsid w:val="003635AC"/>
    <w:rsid w:val="003665C7"/>
    <w:rsid w:val="0036760C"/>
    <w:rsid w:val="00367C99"/>
    <w:rsid w:val="00371AE1"/>
    <w:rsid w:val="00371DFE"/>
    <w:rsid w:val="0037203B"/>
    <w:rsid w:val="00372EA5"/>
    <w:rsid w:val="0037303E"/>
    <w:rsid w:val="00373042"/>
    <w:rsid w:val="003732A4"/>
    <w:rsid w:val="0037387C"/>
    <w:rsid w:val="0037469B"/>
    <w:rsid w:val="00375C40"/>
    <w:rsid w:val="0037754C"/>
    <w:rsid w:val="0037791C"/>
    <w:rsid w:val="003804AB"/>
    <w:rsid w:val="003811F5"/>
    <w:rsid w:val="00382ADD"/>
    <w:rsid w:val="00383D95"/>
    <w:rsid w:val="0038444B"/>
    <w:rsid w:val="00384553"/>
    <w:rsid w:val="00385E13"/>
    <w:rsid w:val="00387C17"/>
    <w:rsid w:val="00387F68"/>
    <w:rsid w:val="00392698"/>
    <w:rsid w:val="00392A1F"/>
    <w:rsid w:val="00392F8A"/>
    <w:rsid w:val="0039377B"/>
    <w:rsid w:val="00393AD3"/>
    <w:rsid w:val="00395C76"/>
    <w:rsid w:val="00395FD2"/>
    <w:rsid w:val="003975C7"/>
    <w:rsid w:val="003A05FA"/>
    <w:rsid w:val="003A237C"/>
    <w:rsid w:val="003A2645"/>
    <w:rsid w:val="003A28B0"/>
    <w:rsid w:val="003A47D7"/>
    <w:rsid w:val="003A491F"/>
    <w:rsid w:val="003A4A13"/>
    <w:rsid w:val="003A4AE6"/>
    <w:rsid w:val="003B0412"/>
    <w:rsid w:val="003B12B0"/>
    <w:rsid w:val="003B30B5"/>
    <w:rsid w:val="003B39B6"/>
    <w:rsid w:val="003B5354"/>
    <w:rsid w:val="003B5BC9"/>
    <w:rsid w:val="003B7008"/>
    <w:rsid w:val="003C0178"/>
    <w:rsid w:val="003C0B06"/>
    <w:rsid w:val="003C0DCE"/>
    <w:rsid w:val="003C2E2F"/>
    <w:rsid w:val="003C394F"/>
    <w:rsid w:val="003C3A4F"/>
    <w:rsid w:val="003C427F"/>
    <w:rsid w:val="003C59A9"/>
    <w:rsid w:val="003C7261"/>
    <w:rsid w:val="003D0396"/>
    <w:rsid w:val="003D0790"/>
    <w:rsid w:val="003D0E94"/>
    <w:rsid w:val="003D1138"/>
    <w:rsid w:val="003D2773"/>
    <w:rsid w:val="003D27A2"/>
    <w:rsid w:val="003D4475"/>
    <w:rsid w:val="003D4E2C"/>
    <w:rsid w:val="003D5115"/>
    <w:rsid w:val="003D5235"/>
    <w:rsid w:val="003D7227"/>
    <w:rsid w:val="003D728C"/>
    <w:rsid w:val="003D7C95"/>
    <w:rsid w:val="003E004F"/>
    <w:rsid w:val="003E1A82"/>
    <w:rsid w:val="003E1E60"/>
    <w:rsid w:val="003E2690"/>
    <w:rsid w:val="003E2D17"/>
    <w:rsid w:val="003E5E1B"/>
    <w:rsid w:val="003E618C"/>
    <w:rsid w:val="003E7988"/>
    <w:rsid w:val="003E7F34"/>
    <w:rsid w:val="003F01ED"/>
    <w:rsid w:val="003F0EBF"/>
    <w:rsid w:val="003F127D"/>
    <w:rsid w:val="003F49CC"/>
    <w:rsid w:val="003F53FE"/>
    <w:rsid w:val="003F56A0"/>
    <w:rsid w:val="003F62C4"/>
    <w:rsid w:val="003F6CF9"/>
    <w:rsid w:val="004006BA"/>
    <w:rsid w:val="00401909"/>
    <w:rsid w:val="00402421"/>
    <w:rsid w:val="00403997"/>
    <w:rsid w:val="00405B7A"/>
    <w:rsid w:val="004067DE"/>
    <w:rsid w:val="004074D6"/>
    <w:rsid w:val="0040781A"/>
    <w:rsid w:val="00407CD7"/>
    <w:rsid w:val="00410748"/>
    <w:rsid w:val="00411148"/>
    <w:rsid w:val="004112C2"/>
    <w:rsid w:val="00411735"/>
    <w:rsid w:val="004122FE"/>
    <w:rsid w:val="004131CA"/>
    <w:rsid w:val="004131FF"/>
    <w:rsid w:val="00413ACB"/>
    <w:rsid w:val="00413F3A"/>
    <w:rsid w:val="0041572F"/>
    <w:rsid w:val="00415BD0"/>
    <w:rsid w:val="00415C5C"/>
    <w:rsid w:val="0041660B"/>
    <w:rsid w:val="004170B5"/>
    <w:rsid w:val="00417397"/>
    <w:rsid w:val="00417D77"/>
    <w:rsid w:val="00417DD5"/>
    <w:rsid w:val="004207E0"/>
    <w:rsid w:val="00420E91"/>
    <w:rsid w:val="00423612"/>
    <w:rsid w:val="00423C24"/>
    <w:rsid w:val="0042444E"/>
    <w:rsid w:val="0042510B"/>
    <w:rsid w:val="00426E2F"/>
    <w:rsid w:val="00427D20"/>
    <w:rsid w:val="00430AFE"/>
    <w:rsid w:val="004317B0"/>
    <w:rsid w:val="00431AB8"/>
    <w:rsid w:val="0043201F"/>
    <w:rsid w:val="00432283"/>
    <w:rsid w:val="00432AD8"/>
    <w:rsid w:val="00433981"/>
    <w:rsid w:val="00433A65"/>
    <w:rsid w:val="00433BD9"/>
    <w:rsid w:val="004358D4"/>
    <w:rsid w:val="00435D2E"/>
    <w:rsid w:val="00443E42"/>
    <w:rsid w:val="00444929"/>
    <w:rsid w:val="00445B9D"/>
    <w:rsid w:val="00446BD8"/>
    <w:rsid w:val="0045173B"/>
    <w:rsid w:val="0045236E"/>
    <w:rsid w:val="00453F51"/>
    <w:rsid w:val="004542D1"/>
    <w:rsid w:val="004559F8"/>
    <w:rsid w:val="00455BFD"/>
    <w:rsid w:val="00455C8B"/>
    <w:rsid w:val="004605A6"/>
    <w:rsid w:val="0046210C"/>
    <w:rsid w:val="0046361D"/>
    <w:rsid w:val="00463B7B"/>
    <w:rsid w:val="0046459D"/>
    <w:rsid w:val="00465D0C"/>
    <w:rsid w:val="00467A46"/>
    <w:rsid w:val="00467DD6"/>
    <w:rsid w:val="0047012B"/>
    <w:rsid w:val="00471A12"/>
    <w:rsid w:val="00471E3E"/>
    <w:rsid w:val="00472036"/>
    <w:rsid w:val="00474146"/>
    <w:rsid w:val="00474511"/>
    <w:rsid w:val="0047454F"/>
    <w:rsid w:val="00474B58"/>
    <w:rsid w:val="0047659E"/>
    <w:rsid w:val="004766C6"/>
    <w:rsid w:val="00476848"/>
    <w:rsid w:val="00477A61"/>
    <w:rsid w:val="004808B9"/>
    <w:rsid w:val="0048182C"/>
    <w:rsid w:val="00482A5C"/>
    <w:rsid w:val="00484493"/>
    <w:rsid w:val="0048719E"/>
    <w:rsid w:val="00490438"/>
    <w:rsid w:val="00490BA7"/>
    <w:rsid w:val="00491F5B"/>
    <w:rsid w:val="00492A51"/>
    <w:rsid w:val="00492F6B"/>
    <w:rsid w:val="00493567"/>
    <w:rsid w:val="00493B40"/>
    <w:rsid w:val="00493DA9"/>
    <w:rsid w:val="00494A1E"/>
    <w:rsid w:val="00495DC4"/>
    <w:rsid w:val="004977AD"/>
    <w:rsid w:val="00497E0E"/>
    <w:rsid w:val="004A0883"/>
    <w:rsid w:val="004A423E"/>
    <w:rsid w:val="004A4FA6"/>
    <w:rsid w:val="004A597E"/>
    <w:rsid w:val="004A7FB9"/>
    <w:rsid w:val="004B00D3"/>
    <w:rsid w:val="004B15FB"/>
    <w:rsid w:val="004B4476"/>
    <w:rsid w:val="004B45FC"/>
    <w:rsid w:val="004B4A73"/>
    <w:rsid w:val="004B6FA2"/>
    <w:rsid w:val="004C03FF"/>
    <w:rsid w:val="004C43CE"/>
    <w:rsid w:val="004C50A9"/>
    <w:rsid w:val="004C5DAE"/>
    <w:rsid w:val="004C5DBD"/>
    <w:rsid w:val="004D1AE1"/>
    <w:rsid w:val="004D2A9B"/>
    <w:rsid w:val="004D6BF2"/>
    <w:rsid w:val="004E0811"/>
    <w:rsid w:val="004E1645"/>
    <w:rsid w:val="004E25D5"/>
    <w:rsid w:val="004E4D8D"/>
    <w:rsid w:val="004E55C9"/>
    <w:rsid w:val="004E561D"/>
    <w:rsid w:val="004E6721"/>
    <w:rsid w:val="004E7B89"/>
    <w:rsid w:val="004F0461"/>
    <w:rsid w:val="004F075F"/>
    <w:rsid w:val="004F0CF6"/>
    <w:rsid w:val="004F10DC"/>
    <w:rsid w:val="004F1DF4"/>
    <w:rsid w:val="004F21F9"/>
    <w:rsid w:val="004F3CE6"/>
    <w:rsid w:val="004F47A7"/>
    <w:rsid w:val="004F5279"/>
    <w:rsid w:val="004F6061"/>
    <w:rsid w:val="004F7A98"/>
    <w:rsid w:val="004F7E9F"/>
    <w:rsid w:val="0050046E"/>
    <w:rsid w:val="0050110D"/>
    <w:rsid w:val="005069F4"/>
    <w:rsid w:val="0051019B"/>
    <w:rsid w:val="0051149D"/>
    <w:rsid w:val="005114E4"/>
    <w:rsid w:val="00512512"/>
    <w:rsid w:val="005140B1"/>
    <w:rsid w:val="0052092A"/>
    <w:rsid w:val="00521C4B"/>
    <w:rsid w:val="00523571"/>
    <w:rsid w:val="00524601"/>
    <w:rsid w:val="005257F3"/>
    <w:rsid w:val="00525DB2"/>
    <w:rsid w:val="00527A40"/>
    <w:rsid w:val="00530D2A"/>
    <w:rsid w:val="005338DB"/>
    <w:rsid w:val="005339D5"/>
    <w:rsid w:val="0053578F"/>
    <w:rsid w:val="00537D0D"/>
    <w:rsid w:val="00540BAC"/>
    <w:rsid w:val="00540DB4"/>
    <w:rsid w:val="00541184"/>
    <w:rsid w:val="005422B5"/>
    <w:rsid w:val="00542901"/>
    <w:rsid w:val="005451E4"/>
    <w:rsid w:val="00545845"/>
    <w:rsid w:val="00545FD0"/>
    <w:rsid w:val="005463E3"/>
    <w:rsid w:val="005468F5"/>
    <w:rsid w:val="00546991"/>
    <w:rsid w:val="00551C77"/>
    <w:rsid w:val="005523E9"/>
    <w:rsid w:val="0055324B"/>
    <w:rsid w:val="00553715"/>
    <w:rsid w:val="005537DF"/>
    <w:rsid w:val="00553D04"/>
    <w:rsid w:val="00554B01"/>
    <w:rsid w:val="00556AFB"/>
    <w:rsid w:val="00557AB7"/>
    <w:rsid w:val="0056047E"/>
    <w:rsid w:val="0056225A"/>
    <w:rsid w:val="00562977"/>
    <w:rsid w:val="00563231"/>
    <w:rsid w:val="00564D73"/>
    <w:rsid w:val="00564E64"/>
    <w:rsid w:val="0056534A"/>
    <w:rsid w:val="005660F6"/>
    <w:rsid w:val="005662FC"/>
    <w:rsid w:val="00567E8D"/>
    <w:rsid w:val="00572E98"/>
    <w:rsid w:val="00573765"/>
    <w:rsid w:val="00575F76"/>
    <w:rsid w:val="0057742F"/>
    <w:rsid w:val="0058053A"/>
    <w:rsid w:val="005822F4"/>
    <w:rsid w:val="00582495"/>
    <w:rsid w:val="00582C71"/>
    <w:rsid w:val="00583251"/>
    <w:rsid w:val="00583818"/>
    <w:rsid w:val="00584F2C"/>
    <w:rsid w:val="00586FAF"/>
    <w:rsid w:val="00590729"/>
    <w:rsid w:val="0059243E"/>
    <w:rsid w:val="005959CA"/>
    <w:rsid w:val="0059648A"/>
    <w:rsid w:val="0059676B"/>
    <w:rsid w:val="00596FA1"/>
    <w:rsid w:val="005A17E6"/>
    <w:rsid w:val="005A2863"/>
    <w:rsid w:val="005A2C64"/>
    <w:rsid w:val="005A373F"/>
    <w:rsid w:val="005A4A59"/>
    <w:rsid w:val="005A4C09"/>
    <w:rsid w:val="005A62D3"/>
    <w:rsid w:val="005B02C5"/>
    <w:rsid w:val="005B0481"/>
    <w:rsid w:val="005B08D8"/>
    <w:rsid w:val="005B0901"/>
    <w:rsid w:val="005B0ADA"/>
    <w:rsid w:val="005B12BF"/>
    <w:rsid w:val="005B17BB"/>
    <w:rsid w:val="005B1998"/>
    <w:rsid w:val="005B415F"/>
    <w:rsid w:val="005B4442"/>
    <w:rsid w:val="005B4767"/>
    <w:rsid w:val="005B4878"/>
    <w:rsid w:val="005B4DE3"/>
    <w:rsid w:val="005B510E"/>
    <w:rsid w:val="005B6367"/>
    <w:rsid w:val="005B6A29"/>
    <w:rsid w:val="005B6C0E"/>
    <w:rsid w:val="005C312F"/>
    <w:rsid w:val="005C4AA4"/>
    <w:rsid w:val="005C5098"/>
    <w:rsid w:val="005C5A0E"/>
    <w:rsid w:val="005C6A84"/>
    <w:rsid w:val="005C739F"/>
    <w:rsid w:val="005C7621"/>
    <w:rsid w:val="005D13F8"/>
    <w:rsid w:val="005D1475"/>
    <w:rsid w:val="005D3E93"/>
    <w:rsid w:val="005D4DD1"/>
    <w:rsid w:val="005D54C2"/>
    <w:rsid w:val="005D5CEA"/>
    <w:rsid w:val="005D5F7E"/>
    <w:rsid w:val="005D6B60"/>
    <w:rsid w:val="005E08FB"/>
    <w:rsid w:val="005E16F9"/>
    <w:rsid w:val="005E20C8"/>
    <w:rsid w:val="005E2E3F"/>
    <w:rsid w:val="005E3ADF"/>
    <w:rsid w:val="005E5073"/>
    <w:rsid w:val="005E5511"/>
    <w:rsid w:val="005E65EB"/>
    <w:rsid w:val="005E663C"/>
    <w:rsid w:val="005E6BD6"/>
    <w:rsid w:val="005E6F10"/>
    <w:rsid w:val="005F0AA9"/>
    <w:rsid w:val="005F2E70"/>
    <w:rsid w:val="005F478A"/>
    <w:rsid w:val="005F54F1"/>
    <w:rsid w:val="005F5C71"/>
    <w:rsid w:val="005F65EC"/>
    <w:rsid w:val="005F6EDF"/>
    <w:rsid w:val="005F76D4"/>
    <w:rsid w:val="006008A4"/>
    <w:rsid w:val="00601DD2"/>
    <w:rsid w:val="00603EA5"/>
    <w:rsid w:val="0060418A"/>
    <w:rsid w:val="00605C16"/>
    <w:rsid w:val="00606553"/>
    <w:rsid w:val="00606CB0"/>
    <w:rsid w:val="006072FA"/>
    <w:rsid w:val="00610E40"/>
    <w:rsid w:val="00611EB9"/>
    <w:rsid w:val="00613123"/>
    <w:rsid w:val="006138C7"/>
    <w:rsid w:val="00615173"/>
    <w:rsid w:val="00616D9C"/>
    <w:rsid w:val="00617529"/>
    <w:rsid w:val="00620754"/>
    <w:rsid w:val="00621055"/>
    <w:rsid w:val="0062108E"/>
    <w:rsid w:val="00621107"/>
    <w:rsid w:val="0062149F"/>
    <w:rsid w:val="00621928"/>
    <w:rsid w:val="006245B7"/>
    <w:rsid w:val="0062498A"/>
    <w:rsid w:val="00626CAA"/>
    <w:rsid w:val="0062734B"/>
    <w:rsid w:val="00627AA3"/>
    <w:rsid w:val="00631D8D"/>
    <w:rsid w:val="0063236C"/>
    <w:rsid w:val="00632C55"/>
    <w:rsid w:val="006364F8"/>
    <w:rsid w:val="00636FDC"/>
    <w:rsid w:val="0063747E"/>
    <w:rsid w:val="00637D92"/>
    <w:rsid w:val="00637DB8"/>
    <w:rsid w:val="00640656"/>
    <w:rsid w:val="006406C9"/>
    <w:rsid w:val="006430A2"/>
    <w:rsid w:val="0064414F"/>
    <w:rsid w:val="00644BD0"/>
    <w:rsid w:val="0064550F"/>
    <w:rsid w:val="00645556"/>
    <w:rsid w:val="00647302"/>
    <w:rsid w:val="00650248"/>
    <w:rsid w:val="00650992"/>
    <w:rsid w:val="0065432B"/>
    <w:rsid w:val="00655B00"/>
    <w:rsid w:val="00655BF4"/>
    <w:rsid w:val="00657583"/>
    <w:rsid w:val="006575D5"/>
    <w:rsid w:val="00657818"/>
    <w:rsid w:val="0066018D"/>
    <w:rsid w:val="00660CFB"/>
    <w:rsid w:val="006616A5"/>
    <w:rsid w:val="00661C6D"/>
    <w:rsid w:val="0066308F"/>
    <w:rsid w:val="0066317B"/>
    <w:rsid w:val="006642BD"/>
    <w:rsid w:val="0066509D"/>
    <w:rsid w:val="006655A0"/>
    <w:rsid w:val="00665B05"/>
    <w:rsid w:val="00665DD5"/>
    <w:rsid w:val="00666D45"/>
    <w:rsid w:val="00667AE7"/>
    <w:rsid w:val="00667CBC"/>
    <w:rsid w:val="00673B0B"/>
    <w:rsid w:val="00674E20"/>
    <w:rsid w:val="00676C1E"/>
    <w:rsid w:val="00681B3C"/>
    <w:rsid w:val="0068265B"/>
    <w:rsid w:val="006827BB"/>
    <w:rsid w:val="0068364B"/>
    <w:rsid w:val="00683A1A"/>
    <w:rsid w:val="00686B68"/>
    <w:rsid w:val="00686C85"/>
    <w:rsid w:val="00686DA0"/>
    <w:rsid w:val="00691CFA"/>
    <w:rsid w:val="00691FA7"/>
    <w:rsid w:val="0069379D"/>
    <w:rsid w:val="00693B5A"/>
    <w:rsid w:val="006948DC"/>
    <w:rsid w:val="00695AA0"/>
    <w:rsid w:val="006969B9"/>
    <w:rsid w:val="00696BAB"/>
    <w:rsid w:val="006A0316"/>
    <w:rsid w:val="006A2DFB"/>
    <w:rsid w:val="006A306C"/>
    <w:rsid w:val="006A37DB"/>
    <w:rsid w:val="006A693A"/>
    <w:rsid w:val="006A7722"/>
    <w:rsid w:val="006B081E"/>
    <w:rsid w:val="006B1339"/>
    <w:rsid w:val="006B13F7"/>
    <w:rsid w:val="006B144C"/>
    <w:rsid w:val="006B1997"/>
    <w:rsid w:val="006B4360"/>
    <w:rsid w:val="006B65A0"/>
    <w:rsid w:val="006B6AC3"/>
    <w:rsid w:val="006B7AF3"/>
    <w:rsid w:val="006C0980"/>
    <w:rsid w:val="006C0ECC"/>
    <w:rsid w:val="006C1FEF"/>
    <w:rsid w:val="006C2196"/>
    <w:rsid w:val="006C3FCE"/>
    <w:rsid w:val="006C57BF"/>
    <w:rsid w:val="006C6599"/>
    <w:rsid w:val="006C67F7"/>
    <w:rsid w:val="006C6855"/>
    <w:rsid w:val="006C6DAE"/>
    <w:rsid w:val="006D0223"/>
    <w:rsid w:val="006D02CC"/>
    <w:rsid w:val="006D0814"/>
    <w:rsid w:val="006D0B16"/>
    <w:rsid w:val="006D2206"/>
    <w:rsid w:val="006D2CCA"/>
    <w:rsid w:val="006D4A0A"/>
    <w:rsid w:val="006D77D0"/>
    <w:rsid w:val="006D7EAE"/>
    <w:rsid w:val="006E0F1F"/>
    <w:rsid w:val="006E251D"/>
    <w:rsid w:val="006E59F9"/>
    <w:rsid w:val="006E5E48"/>
    <w:rsid w:val="006E6695"/>
    <w:rsid w:val="006E7D7F"/>
    <w:rsid w:val="006F18E0"/>
    <w:rsid w:val="006F19FA"/>
    <w:rsid w:val="006F27CE"/>
    <w:rsid w:val="006F29F3"/>
    <w:rsid w:val="006F4FAD"/>
    <w:rsid w:val="006F6920"/>
    <w:rsid w:val="006F76BD"/>
    <w:rsid w:val="007025AC"/>
    <w:rsid w:val="00703D97"/>
    <w:rsid w:val="007040FE"/>
    <w:rsid w:val="00704399"/>
    <w:rsid w:val="00704C7F"/>
    <w:rsid w:val="00710FF8"/>
    <w:rsid w:val="007142F7"/>
    <w:rsid w:val="00715047"/>
    <w:rsid w:val="007166BB"/>
    <w:rsid w:val="007175EC"/>
    <w:rsid w:val="0071771F"/>
    <w:rsid w:val="00717801"/>
    <w:rsid w:val="00717976"/>
    <w:rsid w:val="00717A8A"/>
    <w:rsid w:val="00717F95"/>
    <w:rsid w:val="00720111"/>
    <w:rsid w:val="007219A3"/>
    <w:rsid w:val="00722943"/>
    <w:rsid w:val="00723A24"/>
    <w:rsid w:val="00723E4F"/>
    <w:rsid w:val="00723F59"/>
    <w:rsid w:val="00724E85"/>
    <w:rsid w:val="00724FB3"/>
    <w:rsid w:val="007259C0"/>
    <w:rsid w:val="00725A4F"/>
    <w:rsid w:val="00726083"/>
    <w:rsid w:val="007263B5"/>
    <w:rsid w:val="007275C0"/>
    <w:rsid w:val="00731DD2"/>
    <w:rsid w:val="007325D5"/>
    <w:rsid w:val="0073372E"/>
    <w:rsid w:val="007348DD"/>
    <w:rsid w:val="00735358"/>
    <w:rsid w:val="00735D5F"/>
    <w:rsid w:val="007361F7"/>
    <w:rsid w:val="00736269"/>
    <w:rsid w:val="00740D5F"/>
    <w:rsid w:val="00740E25"/>
    <w:rsid w:val="00741570"/>
    <w:rsid w:val="00743F48"/>
    <w:rsid w:val="007469C6"/>
    <w:rsid w:val="00746E13"/>
    <w:rsid w:val="00750659"/>
    <w:rsid w:val="00751C1B"/>
    <w:rsid w:val="00752805"/>
    <w:rsid w:val="00753ACE"/>
    <w:rsid w:val="00754384"/>
    <w:rsid w:val="00754769"/>
    <w:rsid w:val="00754947"/>
    <w:rsid w:val="00755989"/>
    <w:rsid w:val="00755ADA"/>
    <w:rsid w:val="007566CD"/>
    <w:rsid w:val="00756C69"/>
    <w:rsid w:val="007575AB"/>
    <w:rsid w:val="00757ACC"/>
    <w:rsid w:val="00761465"/>
    <w:rsid w:val="00762168"/>
    <w:rsid w:val="0076239A"/>
    <w:rsid w:val="00764CD4"/>
    <w:rsid w:val="00765B40"/>
    <w:rsid w:val="007663FE"/>
    <w:rsid w:val="00767C2E"/>
    <w:rsid w:val="0077025C"/>
    <w:rsid w:val="0077242C"/>
    <w:rsid w:val="00772ADF"/>
    <w:rsid w:val="00773A85"/>
    <w:rsid w:val="00774417"/>
    <w:rsid w:val="00776EEA"/>
    <w:rsid w:val="00781E65"/>
    <w:rsid w:val="00783CEA"/>
    <w:rsid w:val="00783FCD"/>
    <w:rsid w:val="00784217"/>
    <w:rsid w:val="007846F3"/>
    <w:rsid w:val="00785664"/>
    <w:rsid w:val="00787747"/>
    <w:rsid w:val="00792B60"/>
    <w:rsid w:val="007930F8"/>
    <w:rsid w:val="00795825"/>
    <w:rsid w:val="00795DF8"/>
    <w:rsid w:val="00796428"/>
    <w:rsid w:val="00796636"/>
    <w:rsid w:val="00796798"/>
    <w:rsid w:val="007A0D02"/>
    <w:rsid w:val="007A149C"/>
    <w:rsid w:val="007A232C"/>
    <w:rsid w:val="007A2B7B"/>
    <w:rsid w:val="007A35F4"/>
    <w:rsid w:val="007A59D7"/>
    <w:rsid w:val="007A6766"/>
    <w:rsid w:val="007A6AE6"/>
    <w:rsid w:val="007A737F"/>
    <w:rsid w:val="007B1BC4"/>
    <w:rsid w:val="007B2CBC"/>
    <w:rsid w:val="007B43FC"/>
    <w:rsid w:val="007B59E9"/>
    <w:rsid w:val="007B74D4"/>
    <w:rsid w:val="007C061E"/>
    <w:rsid w:val="007C0907"/>
    <w:rsid w:val="007C1976"/>
    <w:rsid w:val="007C1EC6"/>
    <w:rsid w:val="007C1FFF"/>
    <w:rsid w:val="007C2D0B"/>
    <w:rsid w:val="007C5022"/>
    <w:rsid w:val="007C610C"/>
    <w:rsid w:val="007C727A"/>
    <w:rsid w:val="007C7E3F"/>
    <w:rsid w:val="007D223B"/>
    <w:rsid w:val="007D246C"/>
    <w:rsid w:val="007D2D18"/>
    <w:rsid w:val="007D388B"/>
    <w:rsid w:val="007D42DC"/>
    <w:rsid w:val="007D4C74"/>
    <w:rsid w:val="007D57A1"/>
    <w:rsid w:val="007D6717"/>
    <w:rsid w:val="007E001F"/>
    <w:rsid w:val="007E07C8"/>
    <w:rsid w:val="007E4FD5"/>
    <w:rsid w:val="007E50EB"/>
    <w:rsid w:val="007E656B"/>
    <w:rsid w:val="007F4068"/>
    <w:rsid w:val="007F41E4"/>
    <w:rsid w:val="007F4FD5"/>
    <w:rsid w:val="007F524F"/>
    <w:rsid w:val="007F57DC"/>
    <w:rsid w:val="00806D75"/>
    <w:rsid w:val="00807027"/>
    <w:rsid w:val="00807A11"/>
    <w:rsid w:val="00807FEC"/>
    <w:rsid w:val="00811760"/>
    <w:rsid w:val="00811B05"/>
    <w:rsid w:val="00811D6A"/>
    <w:rsid w:val="008126AF"/>
    <w:rsid w:val="008128B5"/>
    <w:rsid w:val="00813086"/>
    <w:rsid w:val="00813816"/>
    <w:rsid w:val="0081408E"/>
    <w:rsid w:val="00814454"/>
    <w:rsid w:val="00814F2B"/>
    <w:rsid w:val="00815833"/>
    <w:rsid w:val="00815A3F"/>
    <w:rsid w:val="008161DC"/>
    <w:rsid w:val="0081696B"/>
    <w:rsid w:val="00820039"/>
    <w:rsid w:val="00820CC3"/>
    <w:rsid w:val="0082318C"/>
    <w:rsid w:val="008232EC"/>
    <w:rsid w:val="00823B80"/>
    <w:rsid w:val="00824AC8"/>
    <w:rsid w:val="00825434"/>
    <w:rsid w:val="00825646"/>
    <w:rsid w:val="0082591B"/>
    <w:rsid w:val="00827990"/>
    <w:rsid w:val="0083013C"/>
    <w:rsid w:val="00831075"/>
    <w:rsid w:val="0083159C"/>
    <w:rsid w:val="00831684"/>
    <w:rsid w:val="00831704"/>
    <w:rsid w:val="0083248A"/>
    <w:rsid w:val="0083429E"/>
    <w:rsid w:val="00835288"/>
    <w:rsid w:val="00836654"/>
    <w:rsid w:val="00837966"/>
    <w:rsid w:val="00837EAF"/>
    <w:rsid w:val="00840145"/>
    <w:rsid w:val="00841D3D"/>
    <w:rsid w:val="008435CF"/>
    <w:rsid w:val="00846DF4"/>
    <w:rsid w:val="00847462"/>
    <w:rsid w:val="00847704"/>
    <w:rsid w:val="00847BEF"/>
    <w:rsid w:val="0085001F"/>
    <w:rsid w:val="0085143A"/>
    <w:rsid w:val="00853328"/>
    <w:rsid w:val="0085361F"/>
    <w:rsid w:val="0085372C"/>
    <w:rsid w:val="0085380A"/>
    <w:rsid w:val="008549FD"/>
    <w:rsid w:val="00854C91"/>
    <w:rsid w:val="00855AA5"/>
    <w:rsid w:val="00855D4E"/>
    <w:rsid w:val="00855EF6"/>
    <w:rsid w:val="00857183"/>
    <w:rsid w:val="0086072C"/>
    <w:rsid w:val="00860AAA"/>
    <w:rsid w:val="00862064"/>
    <w:rsid w:val="0086437D"/>
    <w:rsid w:val="008653D3"/>
    <w:rsid w:val="008659C0"/>
    <w:rsid w:val="00866C3A"/>
    <w:rsid w:val="00867C57"/>
    <w:rsid w:val="008706B4"/>
    <w:rsid w:val="008730A1"/>
    <w:rsid w:val="00873B21"/>
    <w:rsid w:val="00873C1F"/>
    <w:rsid w:val="00873D4C"/>
    <w:rsid w:val="008740DC"/>
    <w:rsid w:val="00874181"/>
    <w:rsid w:val="00874834"/>
    <w:rsid w:val="00876CAB"/>
    <w:rsid w:val="00880BB2"/>
    <w:rsid w:val="008812B8"/>
    <w:rsid w:val="00883A4B"/>
    <w:rsid w:val="00884739"/>
    <w:rsid w:val="00886D6F"/>
    <w:rsid w:val="008907A6"/>
    <w:rsid w:val="00891CF4"/>
    <w:rsid w:val="00891E0F"/>
    <w:rsid w:val="00893DE2"/>
    <w:rsid w:val="00894AF7"/>
    <w:rsid w:val="00894DDB"/>
    <w:rsid w:val="0089562F"/>
    <w:rsid w:val="008A1FEF"/>
    <w:rsid w:val="008A387D"/>
    <w:rsid w:val="008A4BDC"/>
    <w:rsid w:val="008A51B4"/>
    <w:rsid w:val="008A5DDC"/>
    <w:rsid w:val="008A631C"/>
    <w:rsid w:val="008A6A24"/>
    <w:rsid w:val="008A6E4F"/>
    <w:rsid w:val="008A7628"/>
    <w:rsid w:val="008A78A2"/>
    <w:rsid w:val="008A78D8"/>
    <w:rsid w:val="008B07DC"/>
    <w:rsid w:val="008B1C5B"/>
    <w:rsid w:val="008B4D89"/>
    <w:rsid w:val="008B4E45"/>
    <w:rsid w:val="008B58B0"/>
    <w:rsid w:val="008B66BD"/>
    <w:rsid w:val="008B75A5"/>
    <w:rsid w:val="008B7636"/>
    <w:rsid w:val="008C0EF2"/>
    <w:rsid w:val="008C23C2"/>
    <w:rsid w:val="008C36D4"/>
    <w:rsid w:val="008C3E86"/>
    <w:rsid w:val="008C4DFA"/>
    <w:rsid w:val="008C6AB5"/>
    <w:rsid w:val="008D1E22"/>
    <w:rsid w:val="008D299D"/>
    <w:rsid w:val="008D45C6"/>
    <w:rsid w:val="008D6137"/>
    <w:rsid w:val="008D675B"/>
    <w:rsid w:val="008D6E0A"/>
    <w:rsid w:val="008E00C2"/>
    <w:rsid w:val="008E0552"/>
    <w:rsid w:val="008E22C8"/>
    <w:rsid w:val="008E22F7"/>
    <w:rsid w:val="008E2C80"/>
    <w:rsid w:val="008E2E37"/>
    <w:rsid w:val="008E6E7A"/>
    <w:rsid w:val="008E77E1"/>
    <w:rsid w:val="008E79EE"/>
    <w:rsid w:val="008F118A"/>
    <w:rsid w:val="008F1B2C"/>
    <w:rsid w:val="008F3067"/>
    <w:rsid w:val="008F3634"/>
    <w:rsid w:val="008F77CC"/>
    <w:rsid w:val="0090050D"/>
    <w:rsid w:val="00901192"/>
    <w:rsid w:val="00902A33"/>
    <w:rsid w:val="00902C74"/>
    <w:rsid w:val="00902EFD"/>
    <w:rsid w:val="00902FB3"/>
    <w:rsid w:val="00903E06"/>
    <w:rsid w:val="00904767"/>
    <w:rsid w:val="00906C03"/>
    <w:rsid w:val="00907B58"/>
    <w:rsid w:val="00910CAA"/>
    <w:rsid w:val="0091211E"/>
    <w:rsid w:val="0091541D"/>
    <w:rsid w:val="009156C2"/>
    <w:rsid w:val="00915DC3"/>
    <w:rsid w:val="0091699B"/>
    <w:rsid w:val="009219AE"/>
    <w:rsid w:val="00921D2E"/>
    <w:rsid w:val="00922818"/>
    <w:rsid w:val="00922F6E"/>
    <w:rsid w:val="00923E93"/>
    <w:rsid w:val="009245BB"/>
    <w:rsid w:val="009254FC"/>
    <w:rsid w:val="00925766"/>
    <w:rsid w:val="00925CB0"/>
    <w:rsid w:val="00926BE3"/>
    <w:rsid w:val="0092707F"/>
    <w:rsid w:val="0092750A"/>
    <w:rsid w:val="00931349"/>
    <w:rsid w:val="00931EB3"/>
    <w:rsid w:val="009366D1"/>
    <w:rsid w:val="00937713"/>
    <w:rsid w:val="00940CC4"/>
    <w:rsid w:val="00941622"/>
    <w:rsid w:val="00942372"/>
    <w:rsid w:val="009425B6"/>
    <w:rsid w:val="00942CAF"/>
    <w:rsid w:val="00943C69"/>
    <w:rsid w:val="00943E80"/>
    <w:rsid w:val="00945257"/>
    <w:rsid w:val="0094598D"/>
    <w:rsid w:val="00945BB8"/>
    <w:rsid w:val="00946887"/>
    <w:rsid w:val="00946F20"/>
    <w:rsid w:val="00947241"/>
    <w:rsid w:val="00947CC4"/>
    <w:rsid w:val="00950469"/>
    <w:rsid w:val="009504AD"/>
    <w:rsid w:val="009508C4"/>
    <w:rsid w:val="00953BC7"/>
    <w:rsid w:val="00953C96"/>
    <w:rsid w:val="00954093"/>
    <w:rsid w:val="009540E1"/>
    <w:rsid w:val="0095484C"/>
    <w:rsid w:val="00954C09"/>
    <w:rsid w:val="009576B1"/>
    <w:rsid w:val="00960575"/>
    <w:rsid w:val="009614DA"/>
    <w:rsid w:val="00965A2A"/>
    <w:rsid w:val="00965D52"/>
    <w:rsid w:val="009666C3"/>
    <w:rsid w:val="00966FB0"/>
    <w:rsid w:val="009671BF"/>
    <w:rsid w:val="00967FC8"/>
    <w:rsid w:val="00970422"/>
    <w:rsid w:val="009721C9"/>
    <w:rsid w:val="009726E4"/>
    <w:rsid w:val="009728B2"/>
    <w:rsid w:val="00972B59"/>
    <w:rsid w:val="00973204"/>
    <w:rsid w:val="009754C6"/>
    <w:rsid w:val="00976972"/>
    <w:rsid w:val="00976E00"/>
    <w:rsid w:val="00977889"/>
    <w:rsid w:val="0098067E"/>
    <w:rsid w:val="00980940"/>
    <w:rsid w:val="00983DA1"/>
    <w:rsid w:val="00984AB6"/>
    <w:rsid w:val="009855E7"/>
    <w:rsid w:val="00985600"/>
    <w:rsid w:val="00986746"/>
    <w:rsid w:val="00986BE5"/>
    <w:rsid w:val="0098728E"/>
    <w:rsid w:val="009910C8"/>
    <w:rsid w:val="00991766"/>
    <w:rsid w:val="00991A4C"/>
    <w:rsid w:val="009941C7"/>
    <w:rsid w:val="00995E2B"/>
    <w:rsid w:val="00996674"/>
    <w:rsid w:val="009A0A98"/>
    <w:rsid w:val="009A2A15"/>
    <w:rsid w:val="009A30C7"/>
    <w:rsid w:val="009A332A"/>
    <w:rsid w:val="009A3CD6"/>
    <w:rsid w:val="009A45E9"/>
    <w:rsid w:val="009A5CCF"/>
    <w:rsid w:val="009A6DE9"/>
    <w:rsid w:val="009B0A42"/>
    <w:rsid w:val="009B2110"/>
    <w:rsid w:val="009B23FD"/>
    <w:rsid w:val="009B2B66"/>
    <w:rsid w:val="009B37BC"/>
    <w:rsid w:val="009B42E0"/>
    <w:rsid w:val="009B506D"/>
    <w:rsid w:val="009B5B5D"/>
    <w:rsid w:val="009B5D10"/>
    <w:rsid w:val="009B60BB"/>
    <w:rsid w:val="009B6362"/>
    <w:rsid w:val="009B66DC"/>
    <w:rsid w:val="009B6BB0"/>
    <w:rsid w:val="009B6BDC"/>
    <w:rsid w:val="009B786F"/>
    <w:rsid w:val="009B7898"/>
    <w:rsid w:val="009B78B6"/>
    <w:rsid w:val="009C03DD"/>
    <w:rsid w:val="009C0C93"/>
    <w:rsid w:val="009C6CE8"/>
    <w:rsid w:val="009C7233"/>
    <w:rsid w:val="009C73FD"/>
    <w:rsid w:val="009D0BE5"/>
    <w:rsid w:val="009D0C3A"/>
    <w:rsid w:val="009D128A"/>
    <w:rsid w:val="009D1A2F"/>
    <w:rsid w:val="009D1BF8"/>
    <w:rsid w:val="009D2537"/>
    <w:rsid w:val="009D366E"/>
    <w:rsid w:val="009D49E4"/>
    <w:rsid w:val="009D4AE0"/>
    <w:rsid w:val="009D50EC"/>
    <w:rsid w:val="009D5636"/>
    <w:rsid w:val="009D66C7"/>
    <w:rsid w:val="009D68D9"/>
    <w:rsid w:val="009E06B0"/>
    <w:rsid w:val="009E2291"/>
    <w:rsid w:val="009E4197"/>
    <w:rsid w:val="009E6980"/>
    <w:rsid w:val="009F09A1"/>
    <w:rsid w:val="009F1D25"/>
    <w:rsid w:val="009F1FF8"/>
    <w:rsid w:val="009F544D"/>
    <w:rsid w:val="009F5625"/>
    <w:rsid w:val="009F5E90"/>
    <w:rsid w:val="009F7B31"/>
    <w:rsid w:val="00A00938"/>
    <w:rsid w:val="00A00BDB"/>
    <w:rsid w:val="00A00F7D"/>
    <w:rsid w:val="00A01F13"/>
    <w:rsid w:val="00A032C4"/>
    <w:rsid w:val="00A03FA3"/>
    <w:rsid w:val="00A041E1"/>
    <w:rsid w:val="00A04F16"/>
    <w:rsid w:val="00A05496"/>
    <w:rsid w:val="00A06A5E"/>
    <w:rsid w:val="00A14172"/>
    <w:rsid w:val="00A14193"/>
    <w:rsid w:val="00A14907"/>
    <w:rsid w:val="00A14F57"/>
    <w:rsid w:val="00A157E6"/>
    <w:rsid w:val="00A16EA9"/>
    <w:rsid w:val="00A20C61"/>
    <w:rsid w:val="00A20DE8"/>
    <w:rsid w:val="00A2397E"/>
    <w:rsid w:val="00A243A0"/>
    <w:rsid w:val="00A2681F"/>
    <w:rsid w:val="00A26E04"/>
    <w:rsid w:val="00A27BA6"/>
    <w:rsid w:val="00A30D47"/>
    <w:rsid w:val="00A31418"/>
    <w:rsid w:val="00A318A0"/>
    <w:rsid w:val="00A324FE"/>
    <w:rsid w:val="00A3504E"/>
    <w:rsid w:val="00A35C70"/>
    <w:rsid w:val="00A370E6"/>
    <w:rsid w:val="00A377B5"/>
    <w:rsid w:val="00A413D3"/>
    <w:rsid w:val="00A41989"/>
    <w:rsid w:val="00A4287B"/>
    <w:rsid w:val="00A439CB"/>
    <w:rsid w:val="00A441C3"/>
    <w:rsid w:val="00A451B4"/>
    <w:rsid w:val="00A45823"/>
    <w:rsid w:val="00A46F9B"/>
    <w:rsid w:val="00A47429"/>
    <w:rsid w:val="00A479AA"/>
    <w:rsid w:val="00A502DD"/>
    <w:rsid w:val="00A5036F"/>
    <w:rsid w:val="00A51F13"/>
    <w:rsid w:val="00A5287E"/>
    <w:rsid w:val="00A52CAF"/>
    <w:rsid w:val="00A5395B"/>
    <w:rsid w:val="00A5423B"/>
    <w:rsid w:val="00A55C7C"/>
    <w:rsid w:val="00A57049"/>
    <w:rsid w:val="00A60960"/>
    <w:rsid w:val="00A61FED"/>
    <w:rsid w:val="00A6239E"/>
    <w:rsid w:val="00A62969"/>
    <w:rsid w:val="00A62E07"/>
    <w:rsid w:val="00A65123"/>
    <w:rsid w:val="00A65DD0"/>
    <w:rsid w:val="00A67D83"/>
    <w:rsid w:val="00A708A3"/>
    <w:rsid w:val="00A70913"/>
    <w:rsid w:val="00A71107"/>
    <w:rsid w:val="00A719F7"/>
    <w:rsid w:val="00A71EEA"/>
    <w:rsid w:val="00A7279B"/>
    <w:rsid w:val="00A72A8B"/>
    <w:rsid w:val="00A76CFA"/>
    <w:rsid w:val="00A812E5"/>
    <w:rsid w:val="00A81597"/>
    <w:rsid w:val="00A81D42"/>
    <w:rsid w:val="00A830FF"/>
    <w:rsid w:val="00A8328B"/>
    <w:rsid w:val="00A855F5"/>
    <w:rsid w:val="00A8580F"/>
    <w:rsid w:val="00A862DF"/>
    <w:rsid w:val="00A86A0E"/>
    <w:rsid w:val="00A87CA3"/>
    <w:rsid w:val="00A9028C"/>
    <w:rsid w:val="00A90771"/>
    <w:rsid w:val="00A91D2B"/>
    <w:rsid w:val="00A932A7"/>
    <w:rsid w:val="00A93751"/>
    <w:rsid w:val="00A937CF"/>
    <w:rsid w:val="00A943CF"/>
    <w:rsid w:val="00A94D09"/>
    <w:rsid w:val="00A94DB8"/>
    <w:rsid w:val="00A9620B"/>
    <w:rsid w:val="00A9693E"/>
    <w:rsid w:val="00A97296"/>
    <w:rsid w:val="00A979F7"/>
    <w:rsid w:val="00AA08AD"/>
    <w:rsid w:val="00AA4024"/>
    <w:rsid w:val="00AA6212"/>
    <w:rsid w:val="00AA65E7"/>
    <w:rsid w:val="00AA6AF8"/>
    <w:rsid w:val="00AA7E9C"/>
    <w:rsid w:val="00AB01C6"/>
    <w:rsid w:val="00AB07C0"/>
    <w:rsid w:val="00AB1043"/>
    <w:rsid w:val="00AB2445"/>
    <w:rsid w:val="00AB2B2B"/>
    <w:rsid w:val="00AB3241"/>
    <w:rsid w:val="00AB52DD"/>
    <w:rsid w:val="00AB5E81"/>
    <w:rsid w:val="00AB66FB"/>
    <w:rsid w:val="00AB7C74"/>
    <w:rsid w:val="00AC14A0"/>
    <w:rsid w:val="00AC26C4"/>
    <w:rsid w:val="00AC322E"/>
    <w:rsid w:val="00AC5C5C"/>
    <w:rsid w:val="00AC64A3"/>
    <w:rsid w:val="00AC6942"/>
    <w:rsid w:val="00AC6EAE"/>
    <w:rsid w:val="00AC713A"/>
    <w:rsid w:val="00AC732D"/>
    <w:rsid w:val="00AC793A"/>
    <w:rsid w:val="00AD110E"/>
    <w:rsid w:val="00AD1B64"/>
    <w:rsid w:val="00AD237D"/>
    <w:rsid w:val="00AD3377"/>
    <w:rsid w:val="00AD39AD"/>
    <w:rsid w:val="00AD5375"/>
    <w:rsid w:val="00AD58F4"/>
    <w:rsid w:val="00AD5B60"/>
    <w:rsid w:val="00AD5BD7"/>
    <w:rsid w:val="00AD5E08"/>
    <w:rsid w:val="00AD6350"/>
    <w:rsid w:val="00AD76C9"/>
    <w:rsid w:val="00AD7DA9"/>
    <w:rsid w:val="00AE054A"/>
    <w:rsid w:val="00AE0F5C"/>
    <w:rsid w:val="00AE145F"/>
    <w:rsid w:val="00AE1D83"/>
    <w:rsid w:val="00AE3410"/>
    <w:rsid w:val="00AE3541"/>
    <w:rsid w:val="00AE3552"/>
    <w:rsid w:val="00AE369F"/>
    <w:rsid w:val="00AE382B"/>
    <w:rsid w:val="00AE4E82"/>
    <w:rsid w:val="00AE5F70"/>
    <w:rsid w:val="00AE67DA"/>
    <w:rsid w:val="00AE6873"/>
    <w:rsid w:val="00AE6958"/>
    <w:rsid w:val="00AE6BCD"/>
    <w:rsid w:val="00AE6BD8"/>
    <w:rsid w:val="00AE6D7A"/>
    <w:rsid w:val="00AE7F5C"/>
    <w:rsid w:val="00AF1581"/>
    <w:rsid w:val="00AF20BA"/>
    <w:rsid w:val="00AF26B7"/>
    <w:rsid w:val="00AF358A"/>
    <w:rsid w:val="00AF3B6A"/>
    <w:rsid w:val="00AF6120"/>
    <w:rsid w:val="00AF64A8"/>
    <w:rsid w:val="00AF72F3"/>
    <w:rsid w:val="00AF72F8"/>
    <w:rsid w:val="00B000E6"/>
    <w:rsid w:val="00B03226"/>
    <w:rsid w:val="00B044F9"/>
    <w:rsid w:val="00B04665"/>
    <w:rsid w:val="00B04D57"/>
    <w:rsid w:val="00B05243"/>
    <w:rsid w:val="00B05385"/>
    <w:rsid w:val="00B06F5E"/>
    <w:rsid w:val="00B0762B"/>
    <w:rsid w:val="00B105B1"/>
    <w:rsid w:val="00B11276"/>
    <w:rsid w:val="00B11489"/>
    <w:rsid w:val="00B11553"/>
    <w:rsid w:val="00B11DAA"/>
    <w:rsid w:val="00B13AD8"/>
    <w:rsid w:val="00B14351"/>
    <w:rsid w:val="00B14453"/>
    <w:rsid w:val="00B15EF1"/>
    <w:rsid w:val="00B202E6"/>
    <w:rsid w:val="00B2090F"/>
    <w:rsid w:val="00B21B3E"/>
    <w:rsid w:val="00B2438C"/>
    <w:rsid w:val="00B2447E"/>
    <w:rsid w:val="00B2531E"/>
    <w:rsid w:val="00B25D74"/>
    <w:rsid w:val="00B26F75"/>
    <w:rsid w:val="00B31E0E"/>
    <w:rsid w:val="00B338AF"/>
    <w:rsid w:val="00B3399E"/>
    <w:rsid w:val="00B33A1C"/>
    <w:rsid w:val="00B34753"/>
    <w:rsid w:val="00B35D03"/>
    <w:rsid w:val="00B3763C"/>
    <w:rsid w:val="00B44651"/>
    <w:rsid w:val="00B47B6C"/>
    <w:rsid w:val="00B50655"/>
    <w:rsid w:val="00B52917"/>
    <w:rsid w:val="00B5297B"/>
    <w:rsid w:val="00B5367F"/>
    <w:rsid w:val="00B5528D"/>
    <w:rsid w:val="00B55A44"/>
    <w:rsid w:val="00B56932"/>
    <w:rsid w:val="00B569D7"/>
    <w:rsid w:val="00B56F6F"/>
    <w:rsid w:val="00B57580"/>
    <w:rsid w:val="00B602FC"/>
    <w:rsid w:val="00B625CB"/>
    <w:rsid w:val="00B6490D"/>
    <w:rsid w:val="00B64C0D"/>
    <w:rsid w:val="00B64C61"/>
    <w:rsid w:val="00B6555F"/>
    <w:rsid w:val="00B65F19"/>
    <w:rsid w:val="00B667F3"/>
    <w:rsid w:val="00B66F72"/>
    <w:rsid w:val="00B72359"/>
    <w:rsid w:val="00B72748"/>
    <w:rsid w:val="00B72EF2"/>
    <w:rsid w:val="00B739C9"/>
    <w:rsid w:val="00B75531"/>
    <w:rsid w:val="00B767EB"/>
    <w:rsid w:val="00B76F25"/>
    <w:rsid w:val="00B80743"/>
    <w:rsid w:val="00B8244F"/>
    <w:rsid w:val="00B834D5"/>
    <w:rsid w:val="00B860CB"/>
    <w:rsid w:val="00B86278"/>
    <w:rsid w:val="00B86C7F"/>
    <w:rsid w:val="00B87760"/>
    <w:rsid w:val="00B906BC"/>
    <w:rsid w:val="00B93977"/>
    <w:rsid w:val="00B94D03"/>
    <w:rsid w:val="00B97229"/>
    <w:rsid w:val="00B9788C"/>
    <w:rsid w:val="00BA0C83"/>
    <w:rsid w:val="00BA2C2C"/>
    <w:rsid w:val="00BA5AA1"/>
    <w:rsid w:val="00BA79D4"/>
    <w:rsid w:val="00BB135C"/>
    <w:rsid w:val="00BB2558"/>
    <w:rsid w:val="00BB320E"/>
    <w:rsid w:val="00BB337B"/>
    <w:rsid w:val="00BB39F1"/>
    <w:rsid w:val="00BB4920"/>
    <w:rsid w:val="00BB4F45"/>
    <w:rsid w:val="00BB6643"/>
    <w:rsid w:val="00BB6E60"/>
    <w:rsid w:val="00BB6FE5"/>
    <w:rsid w:val="00BB75EB"/>
    <w:rsid w:val="00BB79AC"/>
    <w:rsid w:val="00BC495A"/>
    <w:rsid w:val="00BC4A4B"/>
    <w:rsid w:val="00BC5BEC"/>
    <w:rsid w:val="00BC69EA"/>
    <w:rsid w:val="00BC7E83"/>
    <w:rsid w:val="00BD02F3"/>
    <w:rsid w:val="00BD32C2"/>
    <w:rsid w:val="00BD3AA0"/>
    <w:rsid w:val="00BD77F5"/>
    <w:rsid w:val="00BD7FB2"/>
    <w:rsid w:val="00BE0FE9"/>
    <w:rsid w:val="00BE4BBD"/>
    <w:rsid w:val="00BE64B6"/>
    <w:rsid w:val="00BE7EBF"/>
    <w:rsid w:val="00BF13EE"/>
    <w:rsid w:val="00BF14B8"/>
    <w:rsid w:val="00BF22E4"/>
    <w:rsid w:val="00BF2561"/>
    <w:rsid w:val="00BF2873"/>
    <w:rsid w:val="00BF2B8D"/>
    <w:rsid w:val="00BF3617"/>
    <w:rsid w:val="00BF4E5E"/>
    <w:rsid w:val="00BF67D3"/>
    <w:rsid w:val="00BF70C8"/>
    <w:rsid w:val="00BF79A5"/>
    <w:rsid w:val="00C00812"/>
    <w:rsid w:val="00C0145A"/>
    <w:rsid w:val="00C015D5"/>
    <w:rsid w:val="00C01855"/>
    <w:rsid w:val="00C032FB"/>
    <w:rsid w:val="00C03FCD"/>
    <w:rsid w:val="00C04746"/>
    <w:rsid w:val="00C052D2"/>
    <w:rsid w:val="00C0768A"/>
    <w:rsid w:val="00C1293B"/>
    <w:rsid w:val="00C12B58"/>
    <w:rsid w:val="00C130B6"/>
    <w:rsid w:val="00C137ED"/>
    <w:rsid w:val="00C13EF8"/>
    <w:rsid w:val="00C16D82"/>
    <w:rsid w:val="00C2003D"/>
    <w:rsid w:val="00C20A0E"/>
    <w:rsid w:val="00C2204C"/>
    <w:rsid w:val="00C23768"/>
    <w:rsid w:val="00C26E87"/>
    <w:rsid w:val="00C2759D"/>
    <w:rsid w:val="00C318FF"/>
    <w:rsid w:val="00C31B26"/>
    <w:rsid w:val="00C31F3B"/>
    <w:rsid w:val="00C334F1"/>
    <w:rsid w:val="00C33E8C"/>
    <w:rsid w:val="00C33F38"/>
    <w:rsid w:val="00C35492"/>
    <w:rsid w:val="00C35636"/>
    <w:rsid w:val="00C3693E"/>
    <w:rsid w:val="00C369AB"/>
    <w:rsid w:val="00C37A04"/>
    <w:rsid w:val="00C40151"/>
    <w:rsid w:val="00C40C93"/>
    <w:rsid w:val="00C40F36"/>
    <w:rsid w:val="00C41945"/>
    <w:rsid w:val="00C42E91"/>
    <w:rsid w:val="00C43DE5"/>
    <w:rsid w:val="00C45424"/>
    <w:rsid w:val="00C46363"/>
    <w:rsid w:val="00C468F4"/>
    <w:rsid w:val="00C50994"/>
    <w:rsid w:val="00C50DF7"/>
    <w:rsid w:val="00C512B7"/>
    <w:rsid w:val="00C51C29"/>
    <w:rsid w:val="00C54DB6"/>
    <w:rsid w:val="00C54EF3"/>
    <w:rsid w:val="00C55E30"/>
    <w:rsid w:val="00C579BC"/>
    <w:rsid w:val="00C60606"/>
    <w:rsid w:val="00C60C8D"/>
    <w:rsid w:val="00C62531"/>
    <w:rsid w:val="00C63DC8"/>
    <w:rsid w:val="00C654D1"/>
    <w:rsid w:val="00C67188"/>
    <w:rsid w:val="00C67A36"/>
    <w:rsid w:val="00C70387"/>
    <w:rsid w:val="00C70BFD"/>
    <w:rsid w:val="00C71313"/>
    <w:rsid w:val="00C71883"/>
    <w:rsid w:val="00C71E32"/>
    <w:rsid w:val="00C72C61"/>
    <w:rsid w:val="00C73112"/>
    <w:rsid w:val="00C737F9"/>
    <w:rsid w:val="00C73917"/>
    <w:rsid w:val="00C73E79"/>
    <w:rsid w:val="00C73FDD"/>
    <w:rsid w:val="00C75395"/>
    <w:rsid w:val="00C756E5"/>
    <w:rsid w:val="00C77A48"/>
    <w:rsid w:val="00C80490"/>
    <w:rsid w:val="00C80D0B"/>
    <w:rsid w:val="00C80E6B"/>
    <w:rsid w:val="00C82253"/>
    <w:rsid w:val="00C83C49"/>
    <w:rsid w:val="00C846E7"/>
    <w:rsid w:val="00C85C78"/>
    <w:rsid w:val="00C91A8A"/>
    <w:rsid w:val="00C93B14"/>
    <w:rsid w:val="00C96F05"/>
    <w:rsid w:val="00C96FE6"/>
    <w:rsid w:val="00C974C8"/>
    <w:rsid w:val="00C97D6F"/>
    <w:rsid w:val="00CA14F7"/>
    <w:rsid w:val="00CA3303"/>
    <w:rsid w:val="00CA42A7"/>
    <w:rsid w:val="00CA6C1A"/>
    <w:rsid w:val="00CA737D"/>
    <w:rsid w:val="00CA7636"/>
    <w:rsid w:val="00CA7A6F"/>
    <w:rsid w:val="00CA7B4E"/>
    <w:rsid w:val="00CB10A7"/>
    <w:rsid w:val="00CB1F8A"/>
    <w:rsid w:val="00CB2115"/>
    <w:rsid w:val="00CB6473"/>
    <w:rsid w:val="00CC0432"/>
    <w:rsid w:val="00CC0966"/>
    <w:rsid w:val="00CC1A75"/>
    <w:rsid w:val="00CC3BA4"/>
    <w:rsid w:val="00CC45D3"/>
    <w:rsid w:val="00CC4A93"/>
    <w:rsid w:val="00CC5115"/>
    <w:rsid w:val="00CC5D33"/>
    <w:rsid w:val="00CC69B7"/>
    <w:rsid w:val="00CC78C8"/>
    <w:rsid w:val="00CD128D"/>
    <w:rsid w:val="00CD1E5A"/>
    <w:rsid w:val="00CD35D9"/>
    <w:rsid w:val="00CD3E77"/>
    <w:rsid w:val="00CD3F43"/>
    <w:rsid w:val="00CD4C5F"/>
    <w:rsid w:val="00CD4D59"/>
    <w:rsid w:val="00CD540C"/>
    <w:rsid w:val="00CD5BA9"/>
    <w:rsid w:val="00CD63E3"/>
    <w:rsid w:val="00CE0BF7"/>
    <w:rsid w:val="00CE1167"/>
    <w:rsid w:val="00CE12D5"/>
    <w:rsid w:val="00CE318B"/>
    <w:rsid w:val="00CE6C56"/>
    <w:rsid w:val="00CE7D7A"/>
    <w:rsid w:val="00CF1A18"/>
    <w:rsid w:val="00CF1E2E"/>
    <w:rsid w:val="00CF2F15"/>
    <w:rsid w:val="00CF2FF3"/>
    <w:rsid w:val="00CF3674"/>
    <w:rsid w:val="00CF4A76"/>
    <w:rsid w:val="00CF594E"/>
    <w:rsid w:val="00CF5ECD"/>
    <w:rsid w:val="00D02522"/>
    <w:rsid w:val="00D06827"/>
    <w:rsid w:val="00D06FCA"/>
    <w:rsid w:val="00D11385"/>
    <w:rsid w:val="00D13E92"/>
    <w:rsid w:val="00D142F3"/>
    <w:rsid w:val="00D14583"/>
    <w:rsid w:val="00D145B0"/>
    <w:rsid w:val="00D146FB"/>
    <w:rsid w:val="00D15E07"/>
    <w:rsid w:val="00D20D97"/>
    <w:rsid w:val="00D21A53"/>
    <w:rsid w:val="00D21F2B"/>
    <w:rsid w:val="00D2358E"/>
    <w:rsid w:val="00D2462E"/>
    <w:rsid w:val="00D24750"/>
    <w:rsid w:val="00D2525F"/>
    <w:rsid w:val="00D25552"/>
    <w:rsid w:val="00D26285"/>
    <w:rsid w:val="00D26C93"/>
    <w:rsid w:val="00D31C13"/>
    <w:rsid w:val="00D32208"/>
    <w:rsid w:val="00D325FB"/>
    <w:rsid w:val="00D32876"/>
    <w:rsid w:val="00D33213"/>
    <w:rsid w:val="00D34046"/>
    <w:rsid w:val="00D35659"/>
    <w:rsid w:val="00D35804"/>
    <w:rsid w:val="00D368FA"/>
    <w:rsid w:val="00D36F81"/>
    <w:rsid w:val="00D370A8"/>
    <w:rsid w:val="00D37A31"/>
    <w:rsid w:val="00D42103"/>
    <w:rsid w:val="00D42DE8"/>
    <w:rsid w:val="00D43125"/>
    <w:rsid w:val="00D43405"/>
    <w:rsid w:val="00D4444B"/>
    <w:rsid w:val="00D44698"/>
    <w:rsid w:val="00D45800"/>
    <w:rsid w:val="00D466E8"/>
    <w:rsid w:val="00D46DD6"/>
    <w:rsid w:val="00D47794"/>
    <w:rsid w:val="00D53858"/>
    <w:rsid w:val="00D55047"/>
    <w:rsid w:val="00D5615B"/>
    <w:rsid w:val="00D561F1"/>
    <w:rsid w:val="00D56603"/>
    <w:rsid w:val="00D57E23"/>
    <w:rsid w:val="00D61F6D"/>
    <w:rsid w:val="00D631C3"/>
    <w:rsid w:val="00D67555"/>
    <w:rsid w:val="00D67EEC"/>
    <w:rsid w:val="00D709CE"/>
    <w:rsid w:val="00D76709"/>
    <w:rsid w:val="00D768C5"/>
    <w:rsid w:val="00D769F0"/>
    <w:rsid w:val="00D76A0F"/>
    <w:rsid w:val="00D774AE"/>
    <w:rsid w:val="00D775A2"/>
    <w:rsid w:val="00D803FB"/>
    <w:rsid w:val="00D82066"/>
    <w:rsid w:val="00D83788"/>
    <w:rsid w:val="00D83C7A"/>
    <w:rsid w:val="00D83F97"/>
    <w:rsid w:val="00D851C7"/>
    <w:rsid w:val="00D866BA"/>
    <w:rsid w:val="00D87987"/>
    <w:rsid w:val="00D90838"/>
    <w:rsid w:val="00D92265"/>
    <w:rsid w:val="00D94FF0"/>
    <w:rsid w:val="00D97AF7"/>
    <w:rsid w:val="00DA0D82"/>
    <w:rsid w:val="00DA218B"/>
    <w:rsid w:val="00DA270D"/>
    <w:rsid w:val="00DA2C21"/>
    <w:rsid w:val="00DA2F7F"/>
    <w:rsid w:val="00DA3093"/>
    <w:rsid w:val="00DA5772"/>
    <w:rsid w:val="00DA6ACE"/>
    <w:rsid w:val="00DB387D"/>
    <w:rsid w:val="00DB3FBA"/>
    <w:rsid w:val="00DB48F3"/>
    <w:rsid w:val="00DB51F2"/>
    <w:rsid w:val="00DB6A49"/>
    <w:rsid w:val="00DB72A8"/>
    <w:rsid w:val="00DB79F9"/>
    <w:rsid w:val="00DC1D9B"/>
    <w:rsid w:val="00DC30C8"/>
    <w:rsid w:val="00DC4218"/>
    <w:rsid w:val="00DC4228"/>
    <w:rsid w:val="00DC76A5"/>
    <w:rsid w:val="00DD1086"/>
    <w:rsid w:val="00DD1969"/>
    <w:rsid w:val="00DD1C61"/>
    <w:rsid w:val="00DD247C"/>
    <w:rsid w:val="00DD2B61"/>
    <w:rsid w:val="00DD3C6C"/>
    <w:rsid w:val="00DD46B3"/>
    <w:rsid w:val="00DD7003"/>
    <w:rsid w:val="00DD7546"/>
    <w:rsid w:val="00DD7876"/>
    <w:rsid w:val="00DE0323"/>
    <w:rsid w:val="00DE0CCC"/>
    <w:rsid w:val="00DE2511"/>
    <w:rsid w:val="00DE283A"/>
    <w:rsid w:val="00DE439C"/>
    <w:rsid w:val="00DE4E7B"/>
    <w:rsid w:val="00DE506C"/>
    <w:rsid w:val="00DE7CAB"/>
    <w:rsid w:val="00DF036F"/>
    <w:rsid w:val="00DF0D02"/>
    <w:rsid w:val="00DF0D63"/>
    <w:rsid w:val="00DF231E"/>
    <w:rsid w:val="00DF296B"/>
    <w:rsid w:val="00DF37D6"/>
    <w:rsid w:val="00DF5327"/>
    <w:rsid w:val="00DF5BA2"/>
    <w:rsid w:val="00DF6A59"/>
    <w:rsid w:val="00E0028A"/>
    <w:rsid w:val="00E013EF"/>
    <w:rsid w:val="00E019E3"/>
    <w:rsid w:val="00E03974"/>
    <w:rsid w:val="00E0535C"/>
    <w:rsid w:val="00E05DCE"/>
    <w:rsid w:val="00E0626D"/>
    <w:rsid w:val="00E06975"/>
    <w:rsid w:val="00E11769"/>
    <w:rsid w:val="00E11C49"/>
    <w:rsid w:val="00E11CEB"/>
    <w:rsid w:val="00E12660"/>
    <w:rsid w:val="00E12F4D"/>
    <w:rsid w:val="00E13180"/>
    <w:rsid w:val="00E138F3"/>
    <w:rsid w:val="00E14027"/>
    <w:rsid w:val="00E14DC5"/>
    <w:rsid w:val="00E15D23"/>
    <w:rsid w:val="00E15F0F"/>
    <w:rsid w:val="00E20CF1"/>
    <w:rsid w:val="00E20DC7"/>
    <w:rsid w:val="00E22840"/>
    <w:rsid w:val="00E25181"/>
    <w:rsid w:val="00E26B81"/>
    <w:rsid w:val="00E278D4"/>
    <w:rsid w:val="00E31DF0"/>
    <w:rsid w:val="00E3278B"/>
    <w:rsid w:val="00E334CC"/>
    <w:rsid w:val="00E337CE"/>
    <w:rsid w:val="00E401CA"/>
    <w:rsid w:val="00E40FA8"/>
    <w:rsid w:val="00E4141D"/>
    <w:rsid w:val="00E4206D"/>
    <w:rsid w:val="00E420EA"/>
    <w:rsid w:val="00E4274E"/>
    <w:rsid w:val="00E42A82"/>
    <w:rsid w:val="00E42B06"/>
    <w:rsid w:val="00E4303A"/>
    <w:rsid w:val="00E43A16"/>
    <w:rsid w:val="00E43C3D"/>
    <w:rsid w:val="00E470D9"/>
    <w:rsid w:val="00E47539"/>
    <w:rsid w:val="00E50452"/>
    <w:rsid w:val="00E510C5"/>
    <w:rsid w:val="00E517F5"/>
    <w:rsid w:val="00E51C7A"/>
    <w:rsid w:val="00E5343A"/>
    <w:rsid w:val="00E570C5"/>
    <w:rsid w:val="00E60005"/>
    <w:rsid w:val="00E60180"/>
    <w:rsid w:val="00E6197F"/>
    <w:rsid w:val="00E638C2"/>
    <w:rsid w:val="00E63AD2"/>
    <w:rsid w:val="00E63EA2"/>
    <w:rsid w:val="00E70E1D"/>
    <w:rsid w:val="00E71028"/>
    <w:rsid w:val="00E72675"/>
    <w:rsid w:val="00E75636"/>
    <w:rsid w:val="00E81B0E"/>
    <w:rsid w:val="00E8233A"/>
    <w:rsid w:val="00E83088"/>
    <w:rsid w:val="00E8320B"/>
    <w:rsid w:val="00E83D14"/>
    <w:rsid w:val="00E841D4"/>
    <w:rsid w:val="00E8549C"/>
    <w:rsid w:val="00E869FD"/>
    <w:rsid w:val="00E87775"/>
    <w:rsid w:val="00E87899"/>
    <w:rsid w:val="00E87FFC"/>
    <w:rsid w:val="00E9058A"/>
    <w:rsid w:val="00E9115A"/>
    <w:rsid w:val="00E91510"/>
    <w:rsid w:val="00E91B40"/>
    <w:rsid w:val="00E924A2"/>
    <w:rsid w:val="00E92D8D"/>
    <w:rsid w:val="00E933E8"/>
    <w:rsid w:val="00E93656"/>
    <w:rsid w:val="00E95CBA"/>
    <w:rsid w:val="00EA001B"/>
    <w:rsid w:val="00EA0440"/>
    <w:rsid w:val="00EA1B72"/>
    <w:rsid w:val="00EA1E31"/>
    <w:rsid w:val="00EA30E3"/>
    <w:rsid w:val="00EA5A61"/>
    <w:rsid w:val="00EA5C48"/>
    <w:rsid w:val="00EA790F"/>
    <w:rsid w:val="00EB0490"/>
    <w:rsid w:val="00EB083A"/>
    <w:rsid w:val="00EB2317"/>
    <w:rsid w:val="00EB4E7A"/>
    <w:rsid w:val="00EB7D46"/>
    <w:rsid w:val="00EC3031"/>
    <w:rsid w:val="00EC4E8B"/>
    <w:rsid w:val="00EC63C2"/>
    <w:rsid w:val="00EC68FA"/>
    <w:rsid w:val="00ED021F"/>
    <w:rsid w:val="00ED1180"/>
    <w:rsid w:val="00ED30A8"/>
    <w:rsid w:val="00ED3402"/>
    <w:rsid w:val="00ED3870"/>
    <w:rsid w:val="00ED413B"/>
    <w:rsid w:val="00ED677B"/>
    <w:rsid w:val="00ED67EE"/>
    <w:rsid w:val="00EE207A"/>
    <w:rsid w:val="00EE60AA"/>
    <w:rsid w:val="00EE6636"/>
    <w:rsid w:val="00EE6A9E"/>
    <w:rsid w:val="00EE7CEA"/>
    <w:rsid w:val="00EF09D8"/>
    <w:rsid w:val="00EF0F54"/>
    <w:rsid w:val="00EF0FBE"/>
    <w:rsid w:val="00EF1CEB"/>
    <w:rsid w:val="00EF2C0F"/>
    <w:rsid w:val="00EF2C28"/>
    <w:rsid w:val="00EF4B9C"/>
    <w:rsid w:val="00EF5A08"/>
    <w:rsid w:val="00EF623A"/>
    <w:rsid w:val="00F008D0"/>
    <w:rsid w:val="00F0232C"/>
    <w:rsid w:val="00F05397"/>
    <w:rsid w:val="00F05FA5"/>
    <w:rsid w:val="00F0612F"/>
    <w:rsid w:val="00F0624E"/>
    <w:rsid w:val="00F06B37"/>
    <w:rsid w:val="00F06E59"/>
    <w:rsid w:val="00F077D5"/>
    <w:rsid w:val="00F11706"/>
    <w:rsid w:val="00F1171B"/>
    <w:rsid w:val="00F12278"/>
    <w:rsid w:val="00F125D8"/>
    <w:rsid w:val="00F14055"/>
    <w:rsid w:val="00F16034"/>
    <w:rsid w:val="00F2015B"/>
    <w:rsid w:val="00F22F2F"/>
    <w:rsid w:val="00F231FC"/>
    <w:rsid w:val="00F249C4"/>
    <w:rsid w:val="00F25DC9"/>
    <w:rsid w:val="00F27C6E"/>
    <w:rsid w:val="00F27F88"/>
    <w:rsid w:val="00F30131"/>
    <w:rsid w:val="00F30A67"/>
    <w:rsid w:val="00F340EB"/>
    <w:rsid w:val="00F3608C"/>
    <w:rsid w:val="00F37893"/>
    <w:rsid w:val="00F37BB0"/>
    <w:rsid w:val="00F409EF"/>
    <w:rsid w:val="00F40D5A"/>
    <w:rsid w:val="00F421D0"/>
    <w:rsid w:val="00F42D1A"/>
    <w:rsid w:val="00F44F8C"/>
    <w:rsid w:val="00F463C0"/>
    <w:rsid w:val="00F464FA"/>
    <w:rsid w:val="00F50FCB"/>
    <w:rsid w:val="00F52CB6"/>
    <w:rsid w:val="00F56A73"/>
    <w:rsid w:val="00F571FD"/>
    <w:rsid w:val="00F5775C"/>
    <w:rsid w:val="00F57F95"/>
    <w:rsid w:val="00F6005E"/>
    <w:rsid w:val="00F610B8"/>
    <w:rsid w:val="00F61327"/>
    <w:rsid w:val="00F6181F"/>
    <w:rsid w:val="00F61A25"/>
    <w:rsid w:val="00F62CB3"/>
    <w:rsid w:val="00F63400"/>
    <w:rsid w:val="00F63698"/>
    <w:rsid w:val="00F6369F"/>
    <w:rsid w:val="00F638E6"/>
    <w:rsid w:val="00F63C53"/>
    <w:rsid w:val="00F6437C"/>
    <w:rsid w:val="00F64B02"/>
    <w:rsid w:val="00F64B26"/>
    <w:rsid w:val="00F64E86"/>
    <w:rsid w:val="00F66759"/>
    <w:rsid w:val="00F674E3"/>
    <w:rsid w:val="00F7057F"/>
    <w:rsid w:val="00F70D38"/>
    <w:rsid w:val="00F713A8"/>
    <w:rsid w:val="00F71526"/>
    <w:rsid w:val="00F71818"/>
    <w:rsid w:val="00F7188A"/>
    <w:rsid w:val="00F726FB"/>
    <w:rsid w:val="00F735E0"/>
    <w:rsid w:val="00F742D6"/>
    <w:rsid w:val="00F74839"/>
    <w:rsid w:val="00F748B9"/>
    <w:rsid w:val="00F7495A"/>
    <w:rsid w:val="00F757BB"/>
    <w:rsid w:val="00F7614D"/>
    <w:rsid w:val="00F76B0F"/>
    <w:rsid w:val="00F82602"/>
    <w:rsid w:val="00F83D57"/>
    <w:rsid w:val="00F90405"/>
    <w:rsid w:val="00F90DB5"/>
    <w:rsid w:val="00F92320"/>
    <w:rsid w:val="00F93137"/>
    <w:rsid w:val="00F9349F"/>
    <w:rsid w:val="00F93B9E"/>
    <w:rsid w:val="00F96AA6"/>
    <w:rsid w:val="00F96FF6"/>
    <w:rsid w:val="00F9774D"/>
    <w:rsid w:val="00FA02BE"/>
    <w:rsid w:val="00FA09A2"/>
    <w:rsid w:val="00FA14C2"/>
    <w:rsid w:val="00FA1776"/>
    <w:rsid w:val="00FA2685"/>
    <w:rsid w:val="00FA3438"/>
    <w:rsid w:val="00FA3FB4"/>
    <w:rsid w:val="00FA67B3"/>
    <w:rsid w:val="00FA6FF6"/>
    <w:rsid w:val="00FA72DC"/>
    <w:rsid w:val="00FB000C"/>
    <w:rsid w:val="00FB184A"/>
    <w:rsid w:val="00FB250A"/>
    <w:rsid w:val="00FB428C"/>
    <w:rsid w:val="00FB4405"/>
    <w:rsid w:val="00FC0A64"/>
    <w:rsid w:val="00FC3BF9"/>
    <w:rsid w:val="00FC4B9B"/>
    <w:rsid w:val="00FC5F7C"/>
    <w:rsid w:val="00FD00F9"/>
    <w:rsid w:val="00FD0DB3"/>
    <w:rsid w:val="00FD10C8"/>
    <w:rsid w:val="00FD1EEF"/>
    <w:rsid w:val="00FD245E"/>
    <w:rsid w:val="00FD417B"/>
    <w:rsid w:val="00FD4187"/>
    <w:rsid w:val="00FD4525"/>
    <w:rsid w:val="00FD5240"/>
    <w:rsid w:val="00FD5479"/>
    <w:rsid w:val="00FD69B8"/>
    <w:rsid w:val="00FD6B6F"/>
    <w:rsid w:val="00FD6D9A"/>
    <w:rsid w:val="00FD79F0"/>
    <w:rsid w:val="00FD7C82"/>
    <w:rsid w:val="00FE1AA6"/>
    <w:rsid w:val="00FE2295"/>
    <w:rsid w:val="00FE58A3"/>
    <w:rsid w:val="00FE58C1"/>
    <w:rsid w:val="00FF009E"/>
    <w:rsid w:val="00FF146C"/>
    <w:rsid w:val="00FF2383"/>
    <w:rsid w:val="00FF2E70"/>
    <w:rsid w:val="00FF3C6B"/>
    <w:rsid w:val="00FF5B89"/>
    <w:rsid w:val="00FF637F"/>
    <w:rsid w:val="00FF6F9C"/>
    <w:rsid w:val="00FF792A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2E22D"/>
  <w15:docId w15:val="{40C26288-8028-4BB2-A3C9-2D7A9D1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B58"/>
  </w:style>
  <w:style w:type="paragraph" w:styleId="Heading1">
    <w:name w:val="heading 1"/>
    <w:basedOn w:val="Normal"/>
    <w:next w:val="Normal"/>
    <w:link w:val="Heading1Char"/>
    <w:uiPriority w:val="9"/>
    <w:qFormat/>
    <w:rsid w:val="00FA09A2"/>
    <w:pPr>
      <w:keepNext/>
      <w:keepLines/>
      <w:spacing w:before="240" w:after="0"/>
      <w:outlineLvl w:val="0"/>
    </w:pPr>
    <w:rPr>
      <w:rFonts w:ascii="B Titr" w:eastAsiaTheme="majorEastAsia" w:hAnsi="B Titr" w:cs="B Titr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9A2"/>
    <w:pPr>
      <w:keepNext/>
      <w:keepLines/>
      <w:spacing w:before="40" w:after="0"/>
      <w:outlineLvl w:val="1"/>
    </w:pPr>
    <w:rPr>
      <w:rFonts w:asciiTheme="majorHAnsi" w:eastAsiaTheme="majorEastAsia" w:hAnsiTheme="majorHAnsi" w:cs="B Titr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5C7"/>
    <w:pPr>
      <w:keepNext/>
      <w:keepLines/>
      <w:spacing w:before="40" w:after="0"/>
      <w:outlineLvl w:val="2"/>
    </w:pPr>
    <w:rPr>
      <w:rFonts w:asciiTheme="majorHAnsi" w:eastAsiaTheme="majorEastAsia" w:hAnsiTheme="majorHAnsi" w:cs="B Titr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8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1Char">
    <w:name w:val="Heading 1 Char"/>
    <w:basedOn w:val="DefaultParagraphFont"/>
    <w:link w:val="Heading1"/>
    <w:uiPriority w:val="9"/>
    <w:rsid w:val="00FA09A2"/>
    <w:rPr>
      <w:rFonts w:ascii="B Titr" w:eastAsiaTheme="majorEastAsia" w:hAnsi="B Titr" w:cs="B Titr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09A2"/>
    <w:rPr>
      <w:rFonts w:asciiTheme="majorHAnsi" w:eastAsiaTheme="majorEastAsia" w:hAnsiTheme="majorHAnsi" w:cs="B Titr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75C7"/>
    <w:rPr>
      <w:rFonts w:asciiTheme="majorHAnsi" w:eastAsiaTheme="majorEastAsia" w:hAnsiTheme="majorHAnsi" w:cs="B Titr"/>
      <w:b/>
      <w:bCs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F10DC"/>
    <w:pPr>
      <w:bidi w:val="0"/>
      <w:spacing w:beforeAutospacing="0" w:afterAutospacing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22F6E"/>
    <w:pPr>
      <w:tabs>
        <w:tab w:val="right" w:leader="dot" w:pos="9800"/>
      </w:tabs>
      <w:ind w:left="139" w:hanging="139"/>
    </w:pPr>
  </w:style>
  <w:style w:type="paragraph" w:styleId="TOC2">
    <w:name w:val="toc 2"/>
    <w:basedOn w:val="Normal"/>
    <w:next w:val="Normal"/>
    <w:autoRedefine/>
    <w:uiPriority w:val="39"/>
    <w:unhideWhenUsed/>
    <w:rsid w:val="00187030"/>
    <w:pPr>
      <w:tabs>
        <w:tab w:val="right" w:leader="dot" w:pos="9800"/>
      </w:tabs>
      <w:spacing w:line="240" w:lineRule="auto"/>
      <w:ind w:left="220" w:right="-90"/>
    </w:pPr>
  </w:style>
  <w:style w:type="paragraph" w:styleId="TOC3">
    <w:name w:val="toc 3"/>
    <w:basedOn w:val="Normal"/>
    <w:next w:val="Normal"/>
    <w:autoRedefine/>
    <w:uiPriority w:val="39"/>
    <w:unhideWhenUsed/>
    <w:rsid w:val="001F4A83"/>
    <w:pPr>
      <w:tabs>
        <w:tab w:val="right" w:leader="dot" w:pos="10119"/>
      </w:tabs>
      <w:ind w:left="220" w:firstLine="149"/>
    </w:pPr>
  </w:style>
  <w:style w:type="character" w:styleId="Hyperlink">
    <w:name w:val="Hyperlink"/>
    <w:basedOn w:val="DefaultParagraphFont"/>
    <w:uiPriority w:val="99"/>
    <w:unhideWhenUsed/>
    <w:rsid w:val="004F10D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74BE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74BEF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11B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1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1B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40781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CF3021-94E8-401B-BE9F-27AC8FEE4694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B7F0E08-05C1-4B39-8310-67F208E826C1}">
      <dgm:prSet phldrT="[Text]" custT="1"/>
      <dgm:spPr>
        <a:xfrm>
          <a:off x="173760" y="18705"/>
          <a:ext cx="1885993" cy="1205243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a-IR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اعلام فراخوان در سایت پویش به آدرس</a:t>
          </a:r>
        </a:p>
        <a:p>
          <a:pPr algn="ctr">
            <a:buNone/>
          </a:pPr>
          <a:r>
            <a:rPr lang="en-US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https://panf.cfu.ac.ir</a:t>
          </a:r>
        </a:p>
      </dgm:t>
    </dgm:pt>
    <dgm:pt modelId="{869CCE4C-AFE5-49B6-8A7C-F7B3D6D2332C}" type="parTrans" cxnId="{AE66A77D-75CE-4CC9-8766-BE70DBAD0530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D1202043-7893-4AF3-BE1A-509786D90F2E}" type="sibTrans" cxnId="{AE66A77D-75CE-4CC9-8766-BE70DBAD0530}">
      <dgm:prSet custT="1"/>
      <dgm:spPr>
        <a:xfrm>
          <a:off x="2057953" y="575607"/>
          <a:ext cx="240075" cy="91440"/>
        </a:xfrm>
        <a:noFill/>
        <a:ln w="635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pPr algn="ctr">
            <a:buNone/>
          </a:pPr>
          <a:endParaRPr lang="en-US" sz="5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A783AAC9-E4EF-4015-9E1B-F0D654005DD8}">
      <dgm:prSet phldrT="[Text]" custT="1"/>
      <dgm:spPr>
        <a:xfrm>
          <a:off x="2330428" y="9854"/>
          <a:ext cx="1854336" cy="1222945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a-IR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دریافت ایده‌ها (چالش‌ها و راهکارها) و ارسال به مسئولان استانی شبکه معلمان ایران</a:t>
          </a:r>
          <a:endParaRPr lang="en-US" sz="12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66129877-461D-4A5A-BD78-F35C2B5D4A3F}" type="parTrans" cxnId="{C4401EAA-0BBF-4BDE-8AF5-CE2AF3F9382B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890CD489-4E3E-47EA-97C3-0E341936BA94}" type="sibTrans" cxnId="{C4401EAA-0BBF-4BDE-8AF5-CE2AF3F9382B}">
      <dgm:prSet custT="1"/>
      <dgm:spPr>
        <a:xfrm>
          <a:off x="4182964" y="575607"/>
          <a:ext cx="240075" cy="91440"/>
        </a:xfr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pPr algn="ctr">
            <a:buNone/>
          </a:pPr>
          <a:endParaRPr lang="en-US" sz="4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3651F748-5DF1-4036-93B6-802218442A78}">
      <dgm:prSet phldrT="[Text]" custT="1"/>
      <dgm:spPr>
        <a:xfrm>
          <a:off x="4455439" y="3136"/>
          <a:ext cx="1856124" cy="1236382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 rtl="1">
            <a:buNone/>
          </a:pPr>
          <a:r>
            <a:rPr lang="fa-IR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داوری آثار توسط کمیته علمی پویش در استان و معرفی 10 اثر برگزیده استانی/ ساخت ویدیو  کلیپ با محوریت ایده‌های برگزیده استانی</a:t>
          </a:r>
          <a:endParaRPr lang="en-US" sz="12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E25E857C-A2D6-47F1-866C-5600A4BC54F2}" type="parTrans" cxnId="{2B0C2EC7-4137-4C1E-B169-161F23F15527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812A6DB5-88B9-4120-9B10-EAF234B6AD1A}" type="sibTrans" cxnId="{2B0C2EC7-4137-4C1E-B169-161F23F15527}">
      <dgm:prSet custT="1"/>
      <dgm:spPr>
        <a:xfrm>
          <a:off x="1074284" y="1237718"/>
          <a:ext cx="4309217" cy="275521"/>
        </a:xfr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56C240E1-60B6-4CB6-AFB1-54FCE14C0FC1}">
      <dgm:prSet phldrT="[Text]" custT="1"/>
      <dgm:spPr>
        <a:xfrm>
          <a:off x="173760" y="1545640"/>
          <a:ext cx="1801048" cy="1273276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a-IR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ارسال ایده‌ها (چالش‌ها و راهکارها) برگزیده استانی به مرحله کشوری (هر استان 2 اثر)</a:t>
          </a:r>
          <a:endParaRPr lang="en-US" sz="12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8757AD87-EC2A-4858-A829-F2EC20FAF458}" type="parTrans" cxnId="{BC353F80-2ABD-4EBE-9507-B5688A6308A5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4D690C2F-6743-4EE3-A905-85AA9AC60962}" type="sibTrans" cxnId="{BC353F80-2ABD-4EBE-9507-B5688A6308A5}">
      <dgm:prSet custT="1"/>
      <dgm:spPr>
        <a:xfrm>
          <a:off x="1973008" y="2136558"/>
          <a:ext cx="240075" cy="91440"/>
        </a:xfrm>
        <a:noFill/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pPr algn="ctr">
            <a:buNone/>
          </a:pPr>
          <a:endParaRPr lang="en-US" sz="4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66AA9F75-C517-4BF5-974E-DB527AD6BF16}">
      <dgm:prSet phldrT="[Text]" custT="1"/>
      <dgm:spPr>
        <a:xfrm>
          <a:off x="2245483" y="1510193"/>
          <a:ext cx="2631997" cy="1344170"/>
        </a:xfr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fa-IR" sz="1200" b="1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داوری آثار توسط کمیته علمی پویش در بخش ملی و معرفی 30 اثر برگزیده کشوری/ساخت برنامه ویدیویی با محوریت ایده‌های برگزیده کشوری</a:t>
          </a:r>
          <a:endParaRPr lang="en-US" sz="1200" b="1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gm:t>
    </dgm:pt>
    <dgm:pt modelId="{EC63D008-1884-4A2D-862D-F72FB723248C}" type="parTrans" cxnId="{30A8EAA9-D046-4F85-B36C-61E60ACFE0D2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56AAA5E8-ABE9-41F0-A490-8422290CCF49}" type="sibTrans" cxnId="{30A8EAA9-D046-4F85-B36C-61E60ACFE0D2}">
      <dgm:prSet/>
      <dgm:spPr/>
      <dgm:t>
        <a:bodyPr/>
        <a:lstStyle/>
        <a:p>
          <a:pPr algn="ctr"/>
          <a:endParaRPr lang="en-US" sz="1600">
            <a:solidFill>
              <a:sysClr val="windowText" lastClr="000000"/>
            </a:solidFill>
            <a:cs typeface="B Nazanin" panose="00000400000000000000" pitchFamily="2" charset="-78"/>
          </a:endParaRPr>
        </a:p>
      </dgm:t>
    </dgm:pt>
    <dgm:pt modelId="{0CAD81BE-F0A4-49BE-B6FD-DDB2D6C9D822}" type="pres">
      <dgm:prSet presAssocID="{D1CF3021-94E8-401B-BE9F-27AC8FEE469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518B588-4200-492D-8D3D-024B45B64165}" type="pres">
      <dgm:prSet presAssocID="{4B7F0E08-05C1-4B39-8310-67F208E826C1}" presName="node" presStyleLbl="node1" presStyleIdx="0" presStyleCnt="5" custScaleX="160258" custScaleY="170688" custLinFactNeighborX="850" custLinFactNeighborY="283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F36DAC9-9F93-410F-88CB-7BB8371C9BF9}" type="pres">
      <dgm:prSet presAssocID="{D1202043-7893-4AF3-BE1A-509786D90F2E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577EF23C-20B3-4D92-9DB6-52AF89E50D96}" type="pres">
      <dgm:prSet presAssocID="{D1202043-7893-4AF3-BE1A-509786D90F2E}" presName="connectorText" presStyleLbl="sibTrans1D1" presStyleIdx="0" presStyleCnt="4"/>
      <dgm:spPr/>
      <dgm:t>
        <a:bodyPr/>
        <a:lstStyle/>
        <a:p>
          <a:endParaRPr lang="en-US"/>
        </a:p>
      </dgm:t>
    </dgm:pt>
    <dgm:pt modelId="{FCEA0B93-FB16-41C9-970A-9D87F0523F1A}" type="pres">
      <dgm:prSet presAssocID="{A783AAC9-E4EF-4015-9E1B-F0D654005DD8}" presName="node" presStyleLbl="node1" presStyleIdx="1" presStyleCnt="5" custScaleX="157568" custScaleY="17319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505054B-C1B5-4302-A8A1-CEB52EF51E00}" type="pres">
      <dgm:prSet presAssocID="{890CD489-4E3E-47EA-97C3-0E341936BA94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FCE05DC5-346C-49EA-ACEE-C6B3BAF99131}" type="pres">
      <dgm:prSet presAssocID="{890CD489-4E3E-47EA-97C3-0E341936BA94}" presName="connectorText" presStyleLbl="sibTrans1D1" presStyleIdx="1" presStyleCnt="4"/>
      <dgm:spPr/>
      <dgm:t>
        <a:bodyPr/>
        <a:lstStyle/>
        <a:p>
          <a:endParaRPr lang="en-US"/>
        </a:p>
      </dgm:t>
    </dgm:pt>
    <dgm:pt modelId="{65D854AB-C1CD-4035-84E9-7C4CCDDBF75E}" type="pres">
      <dgm:prSet presAssocID="{3651F748-5DF1-4036-93B6-802218442A78}" presName="node" presStyleLbl="node1" presStyleIdx="2" presStyleCnt="5" custScaleX="157720" custScaleY="17509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E6D06CF0-12A4-46FD-8787-E905FD9178D2}" type="pres">
      <dgm:prSet presAssocID="{812A6DB5-88B9-4120-9B10-EAF234B6AD1A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309217" y="0"/>
              </a:moveTo>
              <a:lnTo>
                <a:pt x="4309217" y="154860"/>
              </a:lnTo>
              <a:lnTo>
                <a:pt x="0" y="154860"/>
              </a:lnTo>
              <a:lnTo>
                <a:pt x="0" y="275521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B6619437-5292-4291-86E6-62C4AD261773}" type="pres">
      <dgm:prSet presAssocID="{812A6DB5-88B9-4120-9B10-EAF234B6AD1A}" presName="connectorText" presStyleLbl="sibTrans1D1" presStyleIdx="2" presStyleCnt="4"/>
      <dgm:spPr/>
      <dgm:t>
        <a:bodyPr/>
        <a:lstStyle/>
        <a:p>
          <a:endParaRPr lang="en-US"/>
        </a:p>
      </dgm:t>
    </dgm:pt>
    <dgm:pt modelId="{B3407FA6-A738-47DB-91C7-D075814C1886}" type="pres">
      <dgm:prSet presAssocID="{56C240E1-60B6-4CB6-AFB1-54FCE14C0FC1}" presName="node" presStyleLbl="node1" presStyleIdx="3" presStyleCnt="5" custScaleX="160745" custScaleY="18032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1B57E0B4-2F16-489E-BD85-91A8EDFDEEA7}" type="pres">
      <dgm:prSet presAssocID="{4D690C2F-6743-4EE3-A905-85AA9AC60962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CFC9D933-BD51-4EE5-AE4F-112B79ACDF28}" type="pres">
      <dgm:prSet presAssocID="{4D690C2F-6743-4EE3-A905-85AA9AC60962}" presName="connectorText" presStyleLbl="sibTrans1D1" presStyleIdx="3" presStyleCnt="4"/>
      <dgm:spPr/>
      <dgm:t>
        <a:bodyPr/>
        <a:lstStyle/>
        <a:p>
          <a:endParaRPr lang="en-US"/>
        </a:p>
      </dgm:t>
    </dgm:pt>
    <dgm:pt modelId="{4604ADBD-1214-4C62-AAE2-5F9E59D0B11D}" type="pres">
      <dgm:prSet presAssocID="{66AA9F75-C517-4BF5-974E-DB527AD6BF16}" presName="node" presStyleLbl="node1" presStyleIdx="4" presStyleCnt="5" custScaleX="223648" custScaleY="19036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BC353F80-2ABD-4EBE-9507-B5688A6308A5}" srcId="{D1CF3021-94E8-401B-BE9F-27AC8FEE4694}" destId="{56C240E1-60B6-4CB6-AFB1-54FCE14C0FC1}" srcOrd="3" destOrd="0" parTransId="{8757AD87-EC2A-4858-A829-F2EC20FAF458}" sibTransId="{4D690C2F-6743-4EE3-A905-85AA9AC60962}"/>
    <dgm:cxn modelId="{022B4ACF-C4F2-4D40-82C7-5C4C8597D9C2}" type="presOf" srcId="{66AA9F75-C517-4BF5-974E-DB527AD6BF16}" destId="{4604ADBD-1214-4C62-AAE2-5F9E59D0B11D}" srcOrd="0" destOrd="0" presId="urn:microsoft.com/office/officeart/2005/8/layout/bProcess3"/>
    <dgm:cxn modelId="{C4401EAA-0BBF-4BDE-8AF5-CE2AF3F9382B}" srcId="{D1CF3021-94E8-401B-BE9F-27AC8FEE4694}" destId="{A783AAC9-E4EF-4015-9E1B-F0D654005DD8}" srcOrd="1" destOrd="0" parTransId="{66129877-461D-4A5A-BD78-F35C2B5D4A3F}" sibTransId="{890CD489-4E3E-47EA-97C3-0E341936BA94}"/>
    <dgm:cxn modelId="{E7EF39ED-40B7-448B-BC55-4D8D49B06D6E}" type="presOf" srcId="{D1202043-7893-4AF3-BE1A-509786D90F2E}" destId="{BF36DAC9-9F93-410F-88CB-7BB8371C9BF9}" srcOrd="0" destOrd="0" presId="urn:microsoft.com/office/officeart/2005/8/layout/bProcess3"/>
    <dgm:cxn modelId="{F5FB77AA-C354-4DC9-9CD9-851100317746}" type="presOf" srcId="{3651F748-5DF1-4036-93B6-802218442A78}" destId="{65D854AB-C1CD-4035-84E9-7C4CCDDBF75E}" srcOrd="0" destOrd="0" presId="urn:microsoft.com/office/officeart/2005/8/layout/bProcess3"/>
    <dgm:cxn modelId="{AE66A77D-75CE-4CC9-8766-BE70DBAD0530}" srcId="{D1CF3021-94E8-401B-BE9F-27AC8FEE4694}" destId="{4B7F0E08-05C1-4B39-8310-67F208E826C1}" srcOrd="0" destOrd="0" parTransId="{869CCE4C-AFE5-49B6-8A7C-F7B3D6D2332C}" sibTransId="{D1202043-7893-4AF3-BE1A-509786D90F2E}"/>
    <dgm:cxn modelId="{003F4398-BF57-4794-822E-E2C845A6723C}" type="presOf" srcId="{812A6DB5-88B9-4120-9B10-EAF234B6AD1A}" destId="{B6619437-5292-4291-86E6-62C4AD261773}" srcOrd="1" destOrd="0" presId="urn:microsoft.com/office/officeart/2005/8/layout/bProcess3"/>
    <dgm:cxn modelId="{482B9242-6016-481A-A757-1696870BEEC3}" type="presOf" srcId="{812A6DB5-88B9-4120-9B10-EAF234B6AD1A}" destId="{E6D06CF0-12A4-46FD-8787-E905FD9178D2}" srcOrd="0" destOrd="0" presId="urn:microsoft.com/office/officeart/2005/8/layout/bProcess3"/>
    <dgm:cxn modelId="{195BA389-18B1-4B10-9E70-DA29F04D5B02}" type="presOf" srcId="{D1CF3021-94E8-401B-BE9F-27AC8FEE4694}" destId="{0CAD81BE-F0A4-49BE-B6FD-DDB2D6C9D822}" srcOrd="0" destOrd="0" presId="urn:microsoft.com/office/officeart/2005/8/layout/bProcess3"/>
    <dgm:cxn modelId="{B43BE587-7387-47D0-9814-A544F59C746E}" type="presOf" srcId="{A783AAC9-E4EF-4015-9E1B-F0D654005DD8}" destId="{FCEA0B93-FB16-41C9-970A-9D87F0523F1A}" srcOrd="0" destOrd="0" presId="urn:microsoft.com/office/officeart/2005/8/layout/bProcess3"/>
    <dgm:cxn modelId="{CD3A0BCF-D9EC-4937-BCD4-35899F552AB9}" type="presOf" srcId="{4D690C2F-6743-4EE3-A905-85AA9AC60962}" destId="{1B57E0B4-2F16-489E-BD85-91A8EDFDEEA7}" srcOrd="0" destOrd="0" presId="urn:microsoft.com/office/officeart/2005/8/layout/bProcess3"/>
    <dgm:cxn modelId="{2B0C2EC7-4137-4C1E-B169-161F23F15527}" srcId="{D1CF3021-94E8-401B-BE9F-27AC8FEE4694}" destId="{3651F748-5DF1-4036-93B6-802218442A78}" srcOrd="2" destOrd="0" parTransId="{E25E857C-A2D6-47F1-866C-5600A4BC54F2}" sibTransId="{812A6DB5-88B9-4120-9B10-EAF234B6AD1A}"/>
    <dgm:cxn modelId="{9D1C2E3B-0034-4449-9D75-671391B91BC5}" type="presOf" srcId="{890CD489-4E3E-47EA-97C3-0E341936BA94}" destId="{FCE05DC5-346C-49EA-ACEE-C6B3BAF99131}" srcOrd="1" destOrd="0" presId="urn:microsoft.com/office/officeart/2005/8/layout/bProcess3"/>
    <dgm:cxn modelId="{30A8EAA9-D046-4F85-B36C-61E60ACFE0D2}" srcId="{D1CF3021-94E8-401B-BE9F-27AC8FEE4694}" destId="{66AA9F75-C517-4BF5-974E-DB527AD6BF16}" srcOrd="4" destOrd="0" parTransId="{EC63D008-1884-4A2D-862D-F72FB723248C}" sibTransId="{56AAA5E8-ABE9-41F0-A490-8422290CCF49}"/>
    <dgm:cxn modelId="{B8CDB133-A331-447D-AE09-172BCBE0BB12}" type="presOf" srcId="{4D690C2F-6743-4EE3-A905-85AA9AC60962}" destId="{CFC9D933-BD51-4EE5-AE4F-112B79ACDF28}" srcOrd="1" destOrd="0" presId="urn:microsoft.com/office/officeart/2005/8/layout/bProcess3"/>
    <dgm:cxn modelId="{DAF5EDF5-C106-4685-A0C7-8DB01E19A7CB}" type="presOf" srcId="{D1202043-7893-4AF3-BE1A-509786D90F2E}" destId="{577EF23C-20B3-4D92-9DB6-52AF89E50D96}" srcOrd="1" destOrd="0" presId="urn:microsoft.com/office/officeart/2005/8/layout/bProcess3"/>
    <dgm:cxn modelId="{0AAAEDD6-96BF-4F26-BD59-29EA84E75EDE}" type="presOf" srcId="{4B7F0E08-05C1-4B39-8310-67F208E826C1}" destId="{0518B588-4200-492D-8D3D-024B45B64165}" srcOrd="0" destOrd="0" presId="urn:microsoft.com/office/officeart/2005/8/layout/bProcess3"/>
    <dgm:cxn modelId="{DD70923D-97C1-48BC-9954-852BF364351E}" type="presOf" srcId="{890CD489-4E3E-47EA-97C3-0E341936BA94}" destId="{1505054B-C1B5-4302-A8A1-CEB52EF51E00}" srcOrd="0" destOrd="0" presId="urn:microsoft.com/office/officeart/2005/8/layout/bProcess3"/>
    <dgm:cxn modelId="{393E6ED4-F61E-4070-B44B-6A26CE083174}" type="presOf" srcId="{56C240E1-60B6-4CB6-AFB1-54FCE14C0FC1}" destId="{B3407FA6-A738-47DB-91C7-D075814C1886}" srcOrd="0" destOrd="0" presId="urn:microsoft.com/office/officeart/2005/8/layout/bProcess3"/>
    <dgm:cxn modelId="{EEEBB7E4-EFFB-4C6C-970E-B5C0171E984E}" type="presParOf" srcId="{0CAD81BE-F0A4-49BE-B6FD-DDB2D6C9D822}" destId="{0518B588-4200-492D-8D3D-024B45B64165}" srcOrd="0" destOrd="0" presId="urn:microsoft.com/office/officeart/2005/8/layout/bProcess3"/>
    <dgm:cxn modelId="{69E385DD-E0B0-4BEA-A1D2-00E39C458605}" type="presParOf" srcId="{0CAD81BE-F0A4-49BE-B6FD-DDB2D6C9D822}" destId="{BF36DAC9-9F93-410F-88CB-7BB8371C9BF9}" srcOrd="1" destOrd="0" presId="urn:microsoft.com/office/officeart/2005/8/layout/bProcess3"/>
    <dgm:cxn modelId="{6E4B6083-A7D2-4B13-8078-8BD41D777358}" type="presParOf" srcId="{BF36DAC9-9F93-410F-88CB-7BB8371C9BF9}" destId="{577EF23C-20B3-4D92-9DB6-52AF89E50D96}" srcOrd="0" destOrd="0" presId="urn:microsoft.com/office/officeart/2005/8/layout/bProcess3"/>
    <dgm:cxn modelId="{95EA81BE-8D31-4DE3-9FD7-6BFBCAD6CF12}" type="presParOf" srcId="{0CAD81BE-F0A4-49BE-B6FD-DDB2D6C9D822}" destId="{FCEA0B93-FB16-41C9-970A-9D87F0523F1A}" srcOrd="2" destOrd="0" presId="urn:microsoft.com/office/officeart/2005/8/layout/bProcess3"/>
    <dgm:cxn modelId="{A2C2900C-4B2F-4020-A28A-0EFA77C1D6CA}" type="presParOf" srcId="{0CAD81BE-F0A4-49BE-B6FD-DDB2D6C9D822}" destId="{1505054B-C1B5-4302-A8A1-CEB52EF51E00}" srcOrd="3" destOrd="0" presId="urn:microsoft.com/office/officeart/2005/8/layout/bProcess3"/>
    <dgm:cxn modelId="{8A61421F-EF4A-4B88-8E62-D4A6FDAA3DAC}" type="presParOf" srcId="{1505054B-C1B5-4302-A8A1-CEB52EF51E00}" destId="{FCE05DC5-346C-49EA-ACEE-C6B3BAF99131}" srcOrd="0" destOrd="0" presId="urn:microsoft.com/office/officeart/2005/8/layout/bProcess3"/>
    <dgm:cxn modelId="{9A7B3419-9A34-4902-88DA-5EBBDFC31FB6}" type="presParOf" srcId="{0CAD81BE-F0A4-49BE-B6FD-DDB2D6C9D822}" destId="{65D854AB-C1CD-4035-84E9-7C4CCDDBF75E}" srcOrd="4" destOrd="0" presId="urn:microsoft.com/office/officeart/2005/8/layout/bProcess3"/>
    <dgm:cxn modelId="{A363A6BF-93D7-4685-B657-CB4B7128FF22}" type="presParOf" srcId="{0CAD81BE-F0A4-49BE-B6FD-DDB2D6C9D822}" destId="{E6D06CF0-12A4-46FD-8787-E905FD9178D2}" srcOrd="5" destOrd="0" presId="urn:microsoft.com/office/officeart/2005/8/layout/bProcess3"/>
    <dgm:cxn modelId="{28F6C3B1-0E4C-4132-BDDC-ED224B185224}" type="presParOf" srcId="{E6D06CF0-12A4-46FD-8787-E905FD9178D2}" destId="{B6619437-5292-4291-86E6-62C4AD261773}" srcOrd="0" destOrd="0" presId="urn:microsoft.com/office/officeart/2005/8/layout/bProcess3"/>
    <dgm:cxn modelId="{4D20FCDD-D01A-4122-8868-0560BDB4140D}" type="presParOf" srcId="{0CAD81BE-F0A4-49BE-B6FD-DDB2D6C9D822}" destId="{B3407FA6-A738-47DB-91C7-D075814C1886}" srcOrd="6" destOrd="0" presId="urn:microsoft.com/office/officeart/2005/8/layout/bProcess3"/>
    <dgm:cxn modelId="{9F34EE1B-438D-4A35-B612-A5BF03B23352}" type="presParOf" srcId="{0CAD81BE-F0A4-49BE-B6FD-DDB2D6C9D822}" destId="{1B57E0B4-2F16-489E-BD85-91A8EDFDEEA7}" srcOrd="7" destOrd="0" presId="urn:microsoft.com/office/officeart/2005/8/layout/bProcess3"/>
    <dgm:cxn modelId="{F174CB2E-5B16-4BF7-A3EE-18D89F5362ED}" type="presParOf" srcId="{1B57E0B4-2F16-489E-BD85-91A8EDFDEEA7}" destId="{CFC9D933-BD51-4EE5-AE4F-112B79ACDF28}" srcOrd="0" destOrd="0" presId="urn:microsoft.com/office/officeart/2005/8/layout/bProcess3"/>
    <dgm:cxn modelId="{718BFFC9-0B21-486A-8C03-642E96653BD8}" type="presParOf" srcId="{0CAD81BE-F0A4-49BE-B6FD-DDB2D6C9D822}" destId="{4604ADBD-1214-4C62-AAE2-5F9E59D0B11D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36DAC9-9F93-410F-88CB-7BB8371C9BF9}">
      <dsp:nvSpPr>
        <dsp:cNvPr id="0" name=""/>
        <dsp:cNvSpPr/>
      </dsp:nvSpPr>
      <dsp:spPr>
        <a:xfrm>
          <a:off x="1807560" y="557770"/>
          <a:ext cx="2175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  <a:noFill/>
        <a:ln w="635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1910129" y="602200"/>
        <a:ext cx="12445" cy="2579"/>
      </dsp:txXfrm>
    </dsp:sp>
    <dsp:sp modelId="{0518B588-4200-492D-8D3D-024B45B64165}">
      <dsp:nvSpPr>
        <dsp:cNvPr id="0" name=""/>
        <dsp:cNvSpPr/>
      </dsp:nvSpPr>
      <dsp:spPr>
        <a:xfrm>
          <a:off x="13711" y="48788"/>
          <a:ext cx="1795648" cy="1147508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اعلام فراخوان در سایت پویش به آدرس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https://panf.cfu.ac.ir</a:t>
          </a:r>
        </a:p>
      </dsp:txBody>
      <dsp:txXfrm>
        <a:off x="13711" y="48788"/>
        <a:ext cx="1795648" cy="1147508"/>
      </dsp:txXfrm>
    </dsp:sp>
    <dsp:sp modelId="{1505054B-C1B5-4302-A8A1-CEB52EF51E00}">
      <dsp:nvSpPr>
        <dsp:cNvPr id="0" name=""/>
        <dsp:cNvSpPr/>
      </dsp:nvSpPr>
      <dsp:spPr>
        <a:xfrm>
          <a:off x="3821252" y="557770"/>
          <a:ext cx="2271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  <a:noFill/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3928364" y="602200"/>
        <a:ext cx="12885" cy="2579"/>
      </dsp:txXfrm>
    </dsp:sp>
    <dsp:sp modelId="{FCEA0B93-FB16-41C9-970A-9D87F0523F1A}">
      <dsp:nvSpPr>
        <dsp:cNvPr id="0" name=""/>
        <dsp:cNvSpPr/>
      </dsp:nvSpPr>
      <dsp:spPr>
        <a:xfrm>
          <a:off x="2057544" y="21309"/>
          <a:ext cx="1765507" cy="1164362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دریافت ایده‌ها (چالش‌ها و راهکارها) و ارسال به مسئولان استانی شبکه معلمان ایران</a:t>
          </a:r>
          <a:endParaRPr lang="en-US" sz="12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2057544" y="21309"/>
        <a:ext cx="1765507" cy="1164362"/>
      </dsp:txXfrm>
    </dsp:sp>
    <dsp:sp modelId="{E6D06CF0-12A4-46FD-8787-E905FD9178D2}">
      <dsp:nvSpPr>
        <dsp:cNvPr id="0" name=""/>
        <dsp:cNvSpPr/>
      </dsp:nvSpPr>
      <dsp:spPr>
        <a:xfrm>
          <a:off x="904740" y="1190268"/>
          <a:ext cx="4059626" cy="260857"/>
        </a:xfrm>
        <a:custGeom>
          <a:avLst/>
          <a:gdLst/>
          <a:ahLst/>
          <a:cxnLst/>
          <a:rect l="0" t="0" r="0" b="0"/>
          <a:pathLst>
            <a:path>
              <a:moveTo>
                <a:pt x="4309217" y="0"/>
              </a:moveTo>
              <a:lnTo>
                <a:pt x="4309217" y="154860"/>
              </a:lnTo>
              <a:lnTo>
                <a:pt x="0" y="154860"/>
              </a:lnTo>
              <a:lnTo>
                <a:pt x="0" y="275521"/>
              </a:lnTo>
            </a:path>
          </a:pathLst>
        </a:custGeom>
        <a:noFill/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2832801" y="1319407"/>
        <a:ext cx="203503" cy="2579"/>
      </dsp:txXfrm>
    </dsp:sp>
    <dsp:sp modelId="{65D854AB-C1CD-4035-84E9-7C4CCDDBF75E}">
      <dsp:nvSpPr>
        <dsp:cNvPr id="0" name=""/>
        <dsp:cNvSpPr/>
      </dsp:nvSpPr>
      <dsp:spPr>
        <a:xfrm>
          <a:off x="4080761" y="14912"/>
          <a:ext cx="1767210" cy="1177155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داوری آثار توسط کمیته علمی پویش در استان و معرفی 10 اثر برگزیده استانی/ ساخت ویدیو  کلیپ با محوریت ایده‌های برگزیده استانی</a:t>
          </a:r>
          <a:endParaRPr lang="en-US" sz="12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4080761" y="14912"/>
        <a:ext cx="1767210" cy="1177155"/>
      </dsp:txXfrm>
    </dsp:sp>
    <dsp:sp modelId="{1B57E0B4-2F16-489E-BD85-91A8EDFDEEA7}">
      <dsp:nvSpPr>
        <dsp:cNvPr id="0" name=""/>
        <dsp:cNvSpPr/>
      </dsp:nvSpPr>
      <dsp:spPr>
        <a:xfrm>
          <a:off x="1803492" y="2043947"/>
          <a:ext cx="22710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0075" y="45720"/>
              </a:lnTo>
            </a:path>
          </a:pathLst>
        </a:custGeom>
        <a:noFill/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1910604" y="2088377"/>
        <a:ext cx="12885" cy="2579"/>
      </dsp:txXfrm>
    </dsp:sp>
    <dsp:sp modelId="{B3407FA6-A738-47DB-91C7-D075814C1886}">
      <dsp:nvSpPr>
        <dsp:cNvPr id="0" name=""/>
        <dsp:cNvSpPr/>
      </dsp:nvSpPr>
      <dsp:spPr>
        <a:xfrm>
          <a:off x="4187" y="1483526"/>
          <a:ext cx="1801105" cy="121228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ارسال ایده‌ها (چالش‌ها و راهکارها) برگزیده استانی به مرحله کشوری (هر استان 2 اثر)</a:t>
          </a:r>
          <a:endParaRPr lang="en-US" sz="12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4187" y="1483526"/>
        <a:ext cx="1801105" cy="1212282"/>
      </dsp:txXfrm>
    </dsp:sp>
    <dsp:sp modelId="{4604ADBD-1214-4C62-AAE2-5F9E59D0B11D}">
      <dsp:nvSpPr>
        <dsp:cNvPr id="0" name=""/>
        <dsp:cNvSpPr/>
      </dsp:nvSpPr>
      <dsp:spPr>
        <a:xfrm>
          <a:off x="2063001" y="1449777"/>
          <a:ext cx="2505916" cy="1279780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200" b="1" kern="1200">
              <a:solidFill>
                <a:sysClr val="windowText" lastClr="000000"/>
              </a:solidFill>
              <a:latin typeface="Calibri"/>
              <a:ea typeface="+mn-ea"/>
              <a:cs typeface="B Nazanin" panose="00000400000000000000" pitchFamily="2" charset="-78"/>
            </a:rPr>
            <a:t>داوری آثار توسط کمیته علمی پویش در بخش ملی و معرفی 30 اثر برگزیده کشوری/ساخت برنامه ویدیویی با محوریت ایده‌های برگزیده کشوری</a:t>
          </a:r>
          <a:endParaRPr lang="en-US" sz="1200" b="1" kern="1200">
            <a:solidFill>
              <a:sysClr val="windowText" lastClr="000000"/>
            </a:solidFill>
            <a:latin typeface="Calibri"/>
            <a:ea typeface="+mn-ea"/>
            <a:cs typeface="B Nazanin" panose="00000400000000000000" pitchFamily="2" charset="-78"/>
          </a:endParaRPr>
        </a:p>
      </dsp:txBody>
      <dsp:txXfrm>
        <a:off x="2063001" y="1449777"/>
        <a:ext cx="2505916" cy="1279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638D-3970-4B9D-9B3A-DED5B443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MyUser</cp:lastModifiedBy>
  <cp:revision>2</cp:revision>
  <cp:lastPrinted>2023-12-27T10:53:00Z</cp:lastPrinted>
  <dcterms:created xsi:type="dcterms:W3CDTF">2023-12-31T07:45:00Z</dcterms:created>
  <dcterms:modified xsi:type="dcterms:W3CDTF">2023-12-31T07:45:00Z</dcterms:modified>
</cp:coreProperties>
</file>